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DE" w:rsidRPr="007F2547" w:rsidRDefault="00FA02DE" w:rsidP="00C84248">
      <w:pPr>
        <w:pStyle w:val="Title"/>
        <w:ind w:left="1416" w:hanging="1416"/>
        <w:rPr>
          <w:rFonts w:ascii="Sylfaen" w:hAnsi="Sylfaen" w:cs="Sylfaen"/>
          <w:b w:val="0"/>
          <w:sz w:val="20"/>
          <w:szCs w:val="20"/>
          <w:lang w:val="ru-RU"/>
        </w:rPr>
      </w:pPr>
    </w:p>
    <w:p w:rsidR="00C75507" w:rsidRPr="00F46EB8" w:rsidRDefault="003B17D1" w:rsidP="008A3895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F46EB8">
        <w:rPr>
          <w:rFonts w:ascii="Sylfaen" w:hAnsi="Sylfaen" w:cs="Sylfaen"/>
          <w:b/>
          <w:sz w:val="20"/>
          <w:szCs w:val="20"/>
        </w:rPr>
        <w:t>Ղազինյան</w:t>
      </w:r>
      <w:r w:rsidRPr="00F46EB8">
        <w:rPr>
          <w:rFonts w:ascii="Sylfaen" w:hAnsi="Sylfaen" w:cs="Sylfaen"/>
          <w:b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/>
          <w:sz w:val="20"/>
          <w:szCs w:val="20"/>
        </w:rPr>
        <w:t>Գագիկ</w:t>
      </w:r>
      <w:r w:rsidRPr="00F46EB8">
        <w:rPr>
          <w:rFonts w:ascii="Sylfaen" w:hAnsi="Sylfaen" w:cs="Sylfaen"/>
          <w:b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/>
          <w:sz w:val="20"/>
          <w:szCs w:val="20"/>
        </w:rPr>
        <w:t>Սերգեյի</w:t>
      </w:r>
    </w:p>
    <w:p w:rsidR="00C75507" w:rsidRPr="00F46EB8" w:rsidRDefault="00C75507" w:rsidP="008A3895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F46EB8">
        <w:rPr>
          <w:rFonts w:ascii="Sylfaen" w:hAnsi="Sylfaen" w:cs="Sylfaen"/>
          <w:b/>
          <w:sz w:val="20"/>
          <w:szCs w:val="20"/>
        </w:rPr>
        <w:t>Կենսագրական</w:t>
      </w:r>
    </w:p>
    <w:p w:rsidR="00C75507" w:rsidRPr="00F46EB8" w:rsidRDefault="00C75507" w:rsidP="008A3895">
      <w:pPr>
        <w:jc w:val="both"/>
        <w:rPr>
          <w:rFonts w:ascii="Sylfaen" w:hAnsi="Sylfaen" w:cs="Sylfaen"/>
          <w:b/>
          <w:sz w:val="20"/>
          <w:szCs w:val="20"/>
          <w:lang w:val="ru-RU"/>
        </w:rPr>
      </w:pPr>
    </w:p>
    <w:p w:rsidR="00C75507" w:rsidRPr="00F46EB8" w:rsidRDefault="00C75507" w:rsidP="008A3895">
      <w:pPr>
        <w:jc w:val="both"/>
        <w:rPr>
          <w:rFonts w:ascii="Sylfaen" w:hAnsi="Sylfaen" w:cs="Sylfaen"/>
          <w:b/>
          <w:sz w:val="20"/>
          <w:szCs w:val="20"/>
          <w:lang w:val="ru-RU"/>
        </w:rPr>
      </w:pPr>
    </w:p>
    <w:p w:rsidR="00FA02DE" w:rsidRPr="00F46EB8" w:rsidRDefault="00FA02DE" w:rsidP="008A3895">
      <w:pPr>
        <w:jc w:val="both"/>
        <w:rPr>
          <w:rFonts w:ascii="Sylfaen" w:hAnsi="Sylfaen" w:cs="Sylfaen"/>
          <w:b/>
          <w:sz w:val="20"/>
          <w:szCs w:val="20"/>
          <w:lang w:val="ru-RU"/>
        </w:rPr>
      </w:pPr>
    </w:p>
    <w:p w:rsidR="00C75507" w:rsidRPr="00F46EB8" w:rsidRDefault="00C75507" w:rsidP="008A3895">
      <w:pPr>
        <w:jc w:val="both"/>
        <w:rPr>
          <w:rFonts w:ascii="Sylfaen" w:hAnsi="Sylfaen"/>
          <w:b/>
          <w:sz w:val="20"/>
          <w:szCs w:val="20"/>
          <w:lang w:val="ru-RU"/>
        </w:rPr>
      </w:pPr>
      <w:r w:rsidRPr="00F46EB8">
        <w:rPr>
          <w:rFonts w:ascii="Sylfaen" w:hAnsi="Sylfaen" w:cs="Sylfaen"/>
          <w:b/>
          <w:sz w:val="20"/>
          <w:szCs w:val="20"/>
        </w:rPr>
        <w:t>Անձնական</w:t>
      </w:r>
      <w:r w:rsidRPr="00F46EB8">
        <w:rPr>
          <w:rFonts w:ascii="Sylfaen" w:hAnsi="Sylfaen"/>
          <w:b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/>
          <w:sz w:val="20"/>
          <w:szCs w:val="20"/>
        </w:rPr>
        <w:t>տվյալներ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</w:p>
    <w:p w:rsidR="00C75507" w:rsidRPr="00F46EB8" w:rsidRDefault="00C75507" w:rsidP="002C56DA">
      <w:pPr>
        <w:tabs>
          <w:tab w:val="left" w:pos="2977"/>
        </w:tabs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Sylfaen"/>
          <w:sz w:val="20"/>
          <w:szCs w:val="20"/>
        </w:rPr>
        <w:t>Ազգությունը</w:t>
      </w:r>
      <w:r w:rsidR="002C56DA"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2C56DA" w:rsidRPr="00F46EB8">
        <w:rPr>
          <w:rFonts w:ascii="Sylfaen" w:hAnsi="Sylfaen"/>
          <w:sz w:val="20"/>
          <w:szCs w:val="20"/>
          <w:lang w:val="ru-RU"/>
        </w:rPr>
        <w:tab/>
      </w: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Հանրապետություն</w:t>
      </w:r>
    </w:p>
    <w:p w:rsidR="00C75507" w:rsidRPr="00F46EB8" w:rsidRDefault="00C75507" w:rsidP="002C56DA">
      <w:pPr>
        <w:tabs>
          <w:tab w:val="left" w:pos="2977"/>
        </w:tabs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Sylfaen"/>
          <w:sz w:val="20"/>
          <w:szCs w:val="20"/>
        </w:rPr>
        <w:t>Ծննդյան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տարեթիվը</w:t>
      </w:r>
      <w:r w:rsidR="002C56DA"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2C56DA" w:rsidRPr="00F46EB8">
        <w:rPr>
          <w:rFonts w:ascii="Sylfaen" w:hAnsi="Sylfaen"/>
          <w:sz w:val="20"/>
          <w:szCs w:val="20"/>
          <w:lang w:val="ru-RU"/>
        </w:rPr>
        <w:tab/>
      </w:r>
      <w:r w:rsidR="00010B4B" w:rsidRPr="00F46EB8">
        <w:rPr>
          <w:rFonts w:ascii="Sylfaen" w:hAnsi="Sylfaen"/>
          <w:sz w:val="20"/>
          <w:szCs w:val="20"/>
          <w:lang w:val="ru-RU"/>
        </w:rPr>
        <w:t>6</w:t>
      </w:r>
      <w:r w:rsidR="002C56DA"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2C56DA" w:rsidRPr="00F46EB8">
        <w:rPr>
          <w:rFonts w:ascii="Sylfaen" w:hAnsi="Sylfaen"/>
          <w:sz w:val="20"/>
          <w:szCs w:val="20"/>
        </w:rPr>
        <w:t>մարտի</w:t>
      </w:r>
      <w:r w:rsidR="002C56DA"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/>
          <w:sz w:val="20"/>
          <w:szCs w:val="20"/>
          <w:lang w:val="ru-RU"/>
        </w:rPr>
        <w:t>19</w:t>
      </w:r>
      <w:r w:rsidR="002C56DA" w:rsidRPr="00F46EB8">
        <w:rPr>
          <w:rFonts w:ascii="Sylfaen" w:hAnsi="Sylfaen"/>
          <w:sz w:val="20"/>
          <w:szCs w:val="20"/>
          <w:lang w:val="ru-RU"/>
        </w:rPr>
        <w:t>5</w:t>
      </w:r>
      <w:r w:rsidRPr="00F46EB8">
        <w:rPr>
          <w:rFonts w:ascii="Sylfaen" w:hAnsi="Sylfaen"/>
          <w:sz w:val="20"/>
          <w:szCs w:val="20"/>
          <w:lang w:val="ru-RU"/>
        </w:rPr>
        <w:t>5</w:t>
      </w:r>
    </w:p>
    <w:p w:rsidR="00C75507" w:rsidRPr="00F46EB8" w:rsidRDefault="00C75507" w:rsidP="002C56DA">
      <w:pPr>
        <w:tabs>
          <w:tab w:val="left" w:pos="2977"/>
        </w:tabs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Sylfaen"/>
          <w:sz w:val="20"/>
          <w:szCs w:val="20"/>
        </w:rPr>
        <w:t>Ծննդավայրը</w:t>
      </w:r>
      <w:r w:rsidR="002C56DA"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2C56DA" w:rsidRPr="00F46EB8">
        <w:rPr>
          <w:rFonts w:ascii="Sylfaen" w:hAnsi="Sylfaen"/>
          <w:sz w:val="20"/>
          <w:szCs w:val="20"/>
          <w:lang w:val="ru-RU"/>
        </w:rPr>
        <w:tab/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Հանրապետություն</w:t>
      </w:r>
    </w:p>
    <w:p w:rsidR="00C75507" w:rsidRPr="00F46EB8" w:rsidRDefault="00C75507" w:rsidP="002C56DA">
      <w:pPr>
        <w:tabs>
          <w:tab w:val="left" w:pos="2977"/>
        </w:tabs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Sylfaen"/>
          <w:sz w:val="20"/>
          <w:szCs w:val="20"/>
        </w:rPr>
        <w:t>Ամուսնական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կարգավիճակը</w:t>
      </w:r>
      <w:r w:rsidR="002C56DA"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2C56DA" w:rsidRPr="00F46EB8">
        <w:rPr>
          <w:rFonts w:ascii="Sylfaen" w:hAnsi="Sylfaen"/>
          <w:sz w:val="20"/>
          <w:szCs w:val="20"/>
          <w:lang w:val="ru-RU"/>
        </w:rPr>
        <w:tab/>
      </w:r>
      <w:r w:rsidRPr="00F46EB8">
        <w:rPr>
          <w:rFonts w:ascii="Sylfaen" w:hAnsi="Sylfaen" w:cs="Sylfaen"/>
          <w:sz w:val="20"/>
          <w:szCs w:val="20"/>
        </w:rPr>
        <w:t>Ամուսնացած</w:t>
      </w:r>
      <w:r w:rsidRPr="00F46EB8">
        <w:rPr>
          <w:rFonts w:ascii="Sylfaen" w:hAnsi="Sylfae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</w:t>
      </w:r>
      <w:r w:rsidR="002C56DA" w:rsidRPr="00F46EB8">
        <w:rPr>
          <w:rFonts w:ascii="Sylfaen" w:hAnsi="Sylfaen" w:cs="Sylfaen"/>
          <w:sz w:val="20"/>
          <w:szCs w:val="20"/>
        </w:rPr>
        <w:t>կու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E119DA" w:rsidRPr="00F46EB8">
        <w:rPr>
          <w:rFonts w:ascii="Sylfaen" w:hAnsi="Sylfaen" w:cs="Sylfaen"/>
          <w:sz w:val="20"/>
          <w:szCs w:val="20"/>
        </w:rPr>
        <w:t>երեխա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</w:p>
    <w:p w:rsidR="00E150C5" w:rsidRPr="00F46EB8" w:rsidRDefault="00E150C5" w:rsidP="008A3895">
      <w:pPr>
        <w:jc w:val="both"/>
        <w:rPr>
          <w:rFonts w:ascii="Sylfaen" w:hAnsi="Sylfaen"/>
          <w:b/>
          <w:i/>
          <w:sz w:val="20"/>
          <w:szCs w:val="20"/>
          <w:lang w:val="ru-RU"/>
        </w:rPr>
      </w:pPr>
      <w:r w:rsidRPr="00F46EB8">
        <w:rPr>
          <w:rFonts w:ascii="Sylfaen" w:hAnsi="Sylfaen"/>
          <w:b/>
          <w:i/>
          <w:sz w:val="20"/>
          <w:szCs w:val="20"/>
        </w:rPr>
        <w:t>Պաշտոնական</w:t>
      </w:r>
      <w:r w:rsidRPr="00F46EB8">
        <w:rPr>
          <w:rFonts w:ascii="Sylfaen" w:hAnsi="Sylfaen"/>
          <w:b/>
          <w:i/>
          <w:sz w:val="20"/>
          <w:szCs w:val="20"/>
          <w:lang w:val="ru-RU"/>
        </w:rPr>
        <w:t xml:space="preserve"> </w:t>
      </w:r>
      <w:r w:rsidRPr="00F46EB8">
        <w:rPr>
          <w:rFonts w:ascii="Sylfaen" w:hAnsi="Sylfaen"/>
          <w:b/>
          <w:i/>
          <w:sz w:val="20"/>
          <w:szCs w:val="20"/>
        </w:rPr>
        <w:t>հասցե</w:t>
      </w:r>
    </w:p>
    <w:p w:rsidR="00C75507" w:rsidRPr="00F46EB8" w:rsidRDefault="002C56DA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Sylfaen"/>
          <w:sz w:val="20"/>
          <w:szCs w:val="20"/>
        </w:rPr>
        <w:t>Երևանի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պետական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համալսարան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իրավագիտության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ֆակուլտետ</w:t>
      </w:r>
    </w:p>
    <w:p w:rsidR="00E150C5" w:rsidRPr="00F46EB8" w:rsidRDefault="002C56DA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Sylfaen"/>
          <w:sz w:val="20"/>
          <w:szCs w:val="20"/>
        </w:rPr>
        <w:t>Ա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. </w:t>
      </w:r>
      <w:r w:rsidRPr="00F46EB8">
        <w:rPr>
          <w:rFonts w:ascii="Sylfaen" w:hAnsi="Sylfaen" w:cs="Sylfaen"/>
          <w:sz w:val="20"/>
          <w:szCs w:val="20"/>
        </w:rPr>
        <w:t>Մանուկյան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1</w:t>
      </w:r>
    </w:p>
    <w:p w:rsidR="00E150C5" w:rsidRPr="00F46EB8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Sylfaen"/>
          <w:sz w:val="20"/>
          <w:szCs w:val="20"/>
        </w:rPr>
        <w:t>Երևան</w:t>
      </w:r>
      <w:r w:rsidR="00E150C5" w:rsidRPr="00F46EB8">
        <w:rPr>
          <w:rFonts w:ascii="Sylfaen" w:hAnsi="Sylfaen"/>
          <w:sz w:val="20"/>
          <w:szCs w:val="20"/>
          <w:lang w:val="ru-RU"/>
        </w:rPr>
        <w:t xml:space="preserve"> 0025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Sylfaen"/>
          <w:sz w:val="20"/>
          <w:szCs w:val="20"/>
        </w:rPr>
        <w:t>Հայաստան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/>
          <w:sz w:val="20"/>
          <w:szCs w:val="20"/>
          <w:lang w:val="ru-RU"/>
        </w:rPr>
        <w:tab/>
      </w:r>
    </w:p>
    <w:p w:rsidR="00E150C5" w:rsidRPr="00F46EB8" w:rsidRDefault="00E150C5" w:rsidP="008A3895">
      <w:pPr>
        <w:jc w:val="both"/>
        <w:rPr>
          <w:rFonts w:ascii="Sylfaen" w:hAnsi="Sylfaen"/>
          <w:b/>
          <w:i/>
          <w:sz w:val="20"/>
          <w:szCs w:val="20"/>
          <w:lang w:val="ru-RU"/>
        </w:rPr>
      </w:pPr>
      <w:r w:rsidRPr="00F46EB8">
        <w:rPr>
          <w:rFonts w:ascii="Sylfaen" w:hAnsi="Sylfaen"/>
          <w:b/>
          <w:i/>
          <w:sz w:val="20"/>
          <w:szCs w:val="20"/>
        </w:rPr>
        <w:t>Անձնական</w:t>
      </w:r>
      <w:r w:rsidR="001303D1" w:rsidRPr="00F46EB8">
        <w:rPr>
          <w:rFonts w:ascii="Sylfaen" w:hAnsi="Sylfaen"/>
          <w:b/>
          <w:i/>
          <w:sz w:val="20"/>
          <w:szCs w:val="20"/>
          <w:lang w:val="ru-RU"/>
        </w:rPr>
        <w:t xml:space="preserve"> </w:t>
      </w:r>
      <w:r w:rsidR="001303D1" w:rsidRPr="00F46EB8">
        <w:rPr>
          <w:rFonts w:ascii="Sylfaen" w:hAnsi="Sylfaen"/>
          <w:b/>
          <w:i/>
          <w:sz w:val="20"/>
          <w:szCs w:val="20"/>
        </w:rPr>
        <w:t>հասցե</w:t>
      </w:r>
    </w:p>
    <w:p w:rsidR="00E150C5" w:rsidRPr="00F46EB8" w:rsidRDefault="002C56DA" w:rsidP="008A3895">
      <w:pPr>
        <w:ind w:left="720" w:hanging="720"/>
        <w:rPr>
          <w:rFonts w:ascii="Sylfaen" w:hAnsi="Sylfaen"/>
          <w:sz w:val="20"/>
          <w:szCs w:val="20"/>
          <w:lang w:val="ru-RU"/>
        </w:rPr>
      </w:pPr>
      <w:proofErr w:type="gramStart"/>
      <w:r w:rsidRPr="00F46EB8">
        <w:rPr>
          <w:rFonts w:ascii="Sylfaen" w:hAnsi="Sylfaen"/>
          <w:sz w:val="20"/>
          <w:szCs w:val="20"/>
        </w:rPr>
        <w:t>Սևքարեցի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/>
          <w:sz w:val="20"/>
          <w:szCs w:val="20"/>
        </w:rPr>
        <w:t>Սաքոյի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/>
          <w:sz w:val="20"/>
          <w:szCs w:val="20"/>
        </w:rPr>
        <w:t>փ</w:t>
      </w:r>
      <w:r w:rsidRPr="00F46EB8">
        <w:rPr>
          <w:rFonts w:ascii="Sylfaen" w:hAnsi="Sylfaen"/>
          <w:sz w:val="20"/>
          <w:szCs w:val="20"/>
          <w:lang w:val="ru-RU"/>
        </w:rPr>
        <w:t>.</w:t>
      </w:r>
      <w:proofErr w:type="gramEnd"/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E150C5" w:rsidRPr="00F46EB8">
        <w:rPr>
          <w:rFonts w:ascii="Sylfaen" w:hAnsi="Sylfaen"/>
          <w:sz w:val="20"/>
          <w:szCs w:val="20"/>
          <w:lang w:val="ru-RU"/>
        </w:rPr>
        <w:t xml:space="preserve"> </w:t>
      </w:r>
    </w:p>
    <w:p w:rsidR="00E150C5" w:rsidRPr="00F46EB8" w:rsidRDefault="002C56DA" w:rsidP="008A3895">
      <w:pPr>
        <w:ind w:left="720" w:hanging="720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/>
          <w:sz w:val="20"/>
          <w:szCs w:val="20"/>
        </w:rPr>
        <w:t>տուն</w:t>
      </w:r>
      <w:r w:rsidRPr="00F46EB8">
        <w:rPr>
          <w:rFonts w:ascii="Sylfaen" w:hAnsi="Sylfaen"/>
          <w:sz w:val="20"/>
          <w:szCs w:val="20"/>
          <w:lang w:val="ru-RU"/>
        </w:rPr>
        <w:t xml:space="preserve"> 85</w:t>
      </w:r>
    </w:p>
    <w:p w:rsidR="00E150C5" w:rsidRPr="00F46EB8" w:rsidRDefault="00E150C5" w:rsidP="008A3895">
      <w:pPr>
        <w:ind w:left="720" w:hanging="720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/>
          <w:sz w:val="20"/>
          <w:szCs w:val="20"/>
        </w:rPr>
        <w:t>Երևան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</w:p>
    <w:p w:rsidR="00E150C5" w:rsidRPr="00F46EB8" w:rsidRDefault="00E150C5" w:rsidP="008A3895">
      <w:pPr>
        <w:tabs>
          <w:tab w:val="left" w:pos="-80"/>
          <w:tab w:val="left" w:pos="120"/>
          <w:tab w:val="left" w:pos="1170"/>
        </w:tabs>
        <w:ind w:left="720" w:hanging="720"/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/>
          <w:sz w:val="20"/>
          <w:szCs w:val="20"/>
        </w:rPr>
        <w:t>Հայաստան</w:t>
      </w:r>
    </w:p>
    <w:p w:rsidR="00E150C5" w:rsidRPr="00F46EB8" w:rsidRDefault="00E150C5" w:rsidP="008A3895">
      <w:pPr>
        <w:tabs>
          <w:tab w:val="left" w:pos="-80"/>
          <w:tab w:val="left" w:pos="120"/>
        </w:tabs>
        <w:ind w:left="720" w:hanging="720"/>
        <w:jc w:val="both"/>
        <w:rPr>
          <w:rFonts w:ascii="Sylfaen" w:hAnsi="Sylfaen"/>
          <w:color w:val="000000"/>
          <w:sz w:val="20"/>
          <w:szCs w:val="20"/>
          <w:lang w:val="ru-RU"/>
        </w:rPr>
      </w:pPr>
    </w:p>
    <w:p w:rsidR="001303D1" w:rsidRPr="00F46EB8" w:rsidRDefault="001303D1" w:rsidP="008A3895">
      <w:pPr>
        <w:tabs>
          <w:tab w:val="left" w:pos="-80"/>
          <w:tab w:val="left" w:pos="120"/>
        </w:tabs>
        <w:ind w:left="720" w:hanging="720"/>
        <w:jc w:val="both"/>
        <w:rPr>
          <w:rFonts w:ascii="Sylfaen" w:hAnsi="Sylfaen"/>
          <w:color w:val="000000"/>
          <w:sz w:val="20"/>
          <w:szCs w:val="20"/>
          <w:lang w:val="ru-RU"/>
        </w:rPr>
      </w:pPr>
      <w:r w:rsidRPr="00F46EB8">
        <w:rPr>
          <w:rFonts w:ascii="Sylfaen" w:hAnsi="Sylfaen"/>
          <w:color w:val="000000"/>
          <w:sz w:val="20"/>
          <w:szCs w:val="20"/>
        </w:rPr>
        <w:t>Հեռ</w:t>
      </w:r>
      <w:r w:rsidRPr="00F46EB8">
        <w:rPr>
          <w:rFonts w:ascii="Sylfaen" w:hAnsi="Sylfaen"/>
          <w:color w:val="000000"/>
          <w:sz w:val="20"/>
          <w:szCs w:val="20"/>
          <w:lang w:val="ru-RU"/>
        </w:rPr>
        <w:t>. (</w:t>
      </w:r>
      <w:r w:rsidR="00125921" w:rsidRPr="00F46EB8">
        <w:rPr>
          <w:rFonts w:ascii="Sylfaen" w:hAnsi="Sylfaen"/>
          <w:color w:val="000000"/>
          <w:sz w:val="20"/>
          <w:szCs w:val="20"/>
          <w:lang w:val="ru-RU"/>
        </w:rPr>
        <w:t>+</w:t>
      </w:r>
      <w:r w:rsidRPr="00F46EB8">
        <w:rPr>
          <w:rFonts w:ascii="Sylfaen" w:hAnsi="Sylfaen"/>
          <w:color w:val="000000"/>
          <w:sz w:val="20"/>
          <w:szCs w:val="20"/>
          <w:lang w:val="ru-RU"/>
        </w:rPr>
        <w:t>374</w:t>
      </w:r>
      <w:r w:rsidR="002C56DA" w:rsidRPr="00F46EB8">
        <w:rPr>
          <w:rFonts w:ascii="Sylfaen" w:hAnsi="Sylfaen"/>
          <w:color w:val="000000"/>
          <w:sz w:val="20"/>
          <w:szCs w:val="20"/>
          <w:lang w:val="ru-RU"/>
        </w:rPr>
        <w:t>1</w:t>
      </w:r>
      <w:r w:rsidRPr="00F46EB8">
        <w:rPr>
          <w:rFonts w:ascii="Sylfaen" w:hAnsi="Sylfaen"/>
          <w:color w:val="000000"/>
          <w:sz w:val="20"/>
          <w:szCs w:val="20"/>
          <w:lang w:val="ru-RU"/>
        </w:rPr>
        <w:t xml:space="preserve">0) </w:t>
      </w:r>
      <w:r w:rsidR="002C56DA" w:rsidRPr="00F46EB8">
        <w:rPr>
          <w:rFonts w:ascii="Sylfaen" w:hAnsi="Sylfaen"/>
          <w:color w:val="000000"/>
          <w:sz w:val="20"/>
          <w:szCs w:val="20"/>
          <w:lang w:val="ru-RU"/>
        </w:rPr>
        <w:t>55</w:t>
      </w:r>
      <w:r w:rsidRPr="00F46EB8">
        <w:rPr>
          <w:rFonts w:ascii="Sylfaen" w:hAnsi="Sylfaen"/>
          <w:color w:val="000000"/>
          <w:sz w:val="20"/>
          <w:szCs w:val="20"/>
          <w:lang w:val="ru-RU"/>
        </w:rPr>
        <w:t xml:space="preserve"> </w:t>
      </w:r>
      <w:r w:rsidR="002C56DA" w:rsidRPr="00F46EB8">
        <w:rPr>
          <w:rFonts w:ascii="Sylfaen" w:hAnsi="Sylfaen"/>
          <w:color w:val="000000"/>
          <w:sz w:val="20"/>
          <w:szCs w:val="20"/>
          <w:lang w:val="ru-RU"/>
        </w:rPr>
        <w:t>06</w:t>
      </w:r>
      <w:r w:rsidRPr="00F46EB8">
        <w:rPr>
          <w:rFonts w:ascii="Sylfaen" w:hAnsi="Sylfaen"/>
          <w:color w:val="000000"/>
          <w:sz w:val="20"/>
          <w:szCs w:val="20"/>
          <w:lang w:val="ru-RU"/>
        </w:rPr>
        <w:t xml:space="preserve"> </w:t>
      </w:r>
      <w:r w:rsidR="002C56DA" w:rsidRPr="00F46EB8">
        <w:rPr>
          <w:rFonts w:ascii="Sylfaen" w:hAnsi="Sylfaen"/>
          <w:color w:val="000000"/>
          <w:sz w:val="20"/>
          <w:szCs w:val="20"/>
          <w:lang w:val="ru-RU"/>
        </w:rPr>
        <w:t>3</w:t>
      </w:r>
      <w:r w:rsidRPr="00F46EB8">
        <w:rPr>
          <w:rFonts w:ascii="Sylfaen" w:hAnsi="Sylfaen"/>
          <w:color w:val="000000"/>
          <w:sz w:val="20"/>
          <w:szCs w:val="20"/>
          <w:lang w:val="ru-RU"/>
        </w:rPr>
        <w:t>0 // 09</w:t>
      </w:r>
      <w:r w:rsidR="002C56DA" w:rsidRPr="00F46EB8">
        <w:rPr>
          <w:rFonts w:ascii="Sylfaen" w:hAnsi="Sylfaen"/>
          <w:color w:val="000000"/>
          <w:sz w:val="20"/>
          <w:szCs w:val="20"/>
          <w:lang w:val="ru-RU"/>
        </w:rPr>
        <w:t>1 406768</w:t>
      </w:r>
    </w:p>
    <w:p w:rsidR="001303D1" w:rsidRPr="00F46EB8" w:rsidRDefault="001303D1" w:rsidP="008A3895">
      <w:pPr>
        <w:tabs>
          <w:tab w:val="left" w:pos="-80"/>
          <w:tab w:val="left" w:pos="120"/>
        </w:tabs>
        <w:ind w:left="720" w:hanging="720"/>
        <w:jc w:val="both"/>
        <w:rPr>
          <w:rFonts w:ascii="Sylfaen" w:hAnsi="Sylfaen"/>
          <w:color w:val="000000"/>
          <w:sz w:val="20"/>
          <w:szCs w:val="20"/>
          <w:lang w:val="it-IT"/>
        </w:rPr>
      </w:pPr>
      <w:r w:rsidRPr="00F46EB8">
        <w:rPr>
          <w:rFonts w:ascii="Sylfaen" w:hAnsi="Sylfaen"/>
          <w:color w:val="000000"/>
          <w:sz w:val="20"/>
          <w:szCs w:val="20"/>
          <w:lang w:val="it-IT"/>
        </w:rPr>
        <w:t xml:space="preserve">Ֆաքս. </w:t>
      </w:r>
      <w:r w:rsidR="00125921" w:rsidRPr="00F46EB8">
        <w:rPr>
          <w:rFonts w:ascii="Sylfaen" w:hAnsi="Sylfaen"/>
          <w:color w:val="000000"/>
          <w:sz w:val="20"/>
          <w:szCs w:val="20"/>
          <w:lang w:val="it-IT"/>
        </w:rPr>
        <w:t>+</w:t>
      </w:r>
      <w:r w:rsidRPr="00F46EB8">
        <w:rPr>
          <w:rFonts w:ascii="Sylfaen" w:hAnsi="Sylfaen"/>
          <w:color w:val="000000"/>
          <w:sz w:val="20"/>
          <w:szCs w:val="20"/>
          <w:lang w:val="it-IT"/>
        </w:rPr>
        <w:t xml:space="preserve">(37410) 55 </w:t>
      </w:r>
      <w:r w:rsidR="002C56DA" w:rsidRPr="00F46EB8">
        <w:rPr>
          <w:rFonts w:ascii="Sylfaen" w:hAnsi="Sylfaen"/>
          <w:color w:val="000000"/>
          <w:sz w:val="20"/>
          <w:szCs w:val="20"/>
          <w:lang w:val="it-IT"/>
        </w:rPr>
        <w:t>06</w:t>
      </w:r>
      <w:r w:rsidRPr="00F46EB8">
        <w:rPr>
          <w:rFonts w:ascii="Sylfaen" w:hAnsi="Sylfaen"/>
          <w:color w:val="000000"/>
          <w:sz w:val="20"/>
          <w:szCs w:val="20"/>
          <w:lang w:val="it-IT"/>
        </w:rPr>
        <w:t xml:space="preserve"> </w:t>
      </w:r>
      <w:r w:rsidR="002C56DA" w:rsidRPr="00F46EB8">
        <w:rPr>
          <w:rFonts w:ascii="Sylfaen" w:hAnsi="Sylfaen"/>
          <w:color w:val="000000"/>
          <w:sz w:val="20"/>
          <w:szCs w:val="20"/>
          <w:lang w:val="it-IT"/>
        </w:rPr>
        <w:t>30</w:t>
      </w:r>
    </w:p>
    <w:p w:rsidR="001303D1" w:rsidRPr="00F46EB8" w:rsidRDefault="001303D1" w:rsidP="008A3895">
      <w:pPr>
        <w:tabs>
          <w:tab w:val="left" w:pos="-80"/>
          <w:tab w:val="left" w:pos="120"/>
          <w:tab w:val="left" w:pos="1170"/>
        </w:tabs>
        <w:ind w:left="720" w:hanging="720"/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/>
          <w:sz w:val="20"/>
          <w:szCs w:val="20"/>
        </w:rPr>
        <w:t>Է</w:t>
      </w:r>
      <w:r w:rsidRPr="00F46EB8">
        <w:rPr>
          <w:rFonts w:ascii="Sylfaen" w:hAnsi="Sylfaen"/>
          <w:sz w:val="20"/>
          <w:szCs w:val="20"/>
          <w:lang w:val="it-IT"/>
        </w:rPr>
        <w:t xml:space="preserve">. </w:t>
      </w:r>
      <w:r w:rsidRPr="00F46EB8">
        <w:rPr>
          <w:rFonts w:ascii="Sylfaen" w:hAnsi="Sylfaen"/>
          <w:sz w:val="20"/>
          <w:szCs w:val="20"/>
        </w:rPr>
        <w:t>փոստ</w:t>
      </w:r>
      <w:r w:rsidRPr="00F46EB8">
        <w:rPr>
          <w:rFonts w:ascii="Sylfaen" w:hAnsi="Sylfaen"/>
          <w:sz w:val="20"/>
          <w:szCs w:val="20"/>
          <w:lang w:val="it-IT"/>
        </w:rPr>
        <w:t xml:space="preserve">. </w:t>
      </w:r>
      <w:hyperlink r:id="rId8" w:history="1">
        <w:r w:rsidR="002C56DA" w:rsidRPr="00F46EB8">
          <w:rPr>
            <w:rStyle w:val="Hyperlink"/>
            <w:rFonts w:ascii="Sylfaen" w:hAnsi="Sylfaen"/>
            <w:color w:val="auto"/>
            <w:sz w:val="20"/>
            <w:szCs w:val="20"/>
            <w:u w:val="none"/>
            <w:lang w:val="it-IT"/>
          </w:rPr>
          <w:t>gghazin</w:t>
        </w:r>
        <w:r w:rsidRPr="00F46EB8">
          <w:rPr>
            <w:rStyle w:val="Hyperlink"/>
            <w:rFonts w:ascii="Sylfaen" w:hAnsi="Sylfaen"/>
            <w:color w:val="auto"/>
            <w:sz w:val="20"/>
            <w:szCs w:val="20"/>
            <w:u w:val="none"/>
            <w:lang w:val="it-IT"/>
          </w:rPr>
          <w:t>yan@</w:t>
        </w:r>
        <w:r w:rsidR="002C56DA" w:rsidRPr="00F46EB8">
          <w:rPr>
            <w:rStyle w:val="Hyperlink"/>
            <w:rFonts w:ascii="Sylfaen" w:hAnsi="Sylfaen"/>
            <w:color w:val="auto"/>
            <w:sz w:val="20"/>
            <w:szCs w:val="20"/>
            <w:u w:val="none"/>
            <w:lang w:val="it-IT"/>
          </w:rPr>
          <w:t>ysu.am</w:t>
        </w:r>
      </w:hyperlink>
    </w:p>
    <w:p w:rsidR="00E150C5" w:rsidRPr="00F46EB8" w:rsidRDefault="00E150C5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F46EB8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F46EB8">
        <w:rPr>
          <w:rFonts w:ascii="Sylfaen" w:hAnsi="Sylfaen" w:cs="Sylfaen"/>
          <w:b/>
          <w:sz w:val="20"/>
          <w:szCs w:val="20"/>
        </w:rPr>
        <w:t>Հետազոտական</w:t>
      </w:r>
      <w:r w:rsidRPr="00F46EB8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b/>
          <w:sz w:val="20"/>
          <w:szCs w:val="20"/>
        </w:rPr>
        <w:t>ոլորտ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6D5F1B" w:rsidRPr="00F46EB8" w:rsidRDefault="003D2DA4" w:rsidP="003D2DA4">
      <w:pPr>
        <w:rPr>
          <w:rFonts w:ascii="Sylfaen" w:hAnsi="Sylfaen"/>
          <w:lang w:val="it-IT"/>
        </w:rPr>
      </w:pPr>
      <w:r w:rsidRPr="00F46EB8">
        <w:rPr>
          <w:rFonts w:ascii="Sylfaen" w:hAnsi="Sylfaen" w:cs="Sylfaen"/>
        </w:rPr>
        <w:t>Քրեադատավարական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իրավունքի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հիմնախնդիրներ</w:t>
      </w:r>
      <w:r w:rsidRPr="00F46EB8">
        <w:rPr>
          <w:rFonts w:ascii="Sylfaen" w:hAnsi="Sylfaen"/>
          <w:lang w:val="it-IT"/>
        </w:rPr>
        <w:t>, </w:t>
      </w:r>
      <w:r w:rsidRPr="00F46EB8">
        <w:rPr>
          <w:rFonts w:ascii="Sylfaen" w:hAnsi="Sylfaen"/>
          <w:lang w:val="it-IT"/>
        </w:rPr>
        <w:br/>
      </w:r>
      <w:r w:rsidRPr="00F46EB8">
        <w:rPr>
          <w:rFonts w:ascii="Sylfaen" w:hAnsi="Sylfaen" w:cs="Sylfaen"/>
        </w:rPr>
        <w:t>Ապացուցման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հիմնախնդիրները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քրեական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դատավարությունում</w:t>
      </w:r>
      <w:r w:rsidRPr="00F46EB8">
        <w:rPr>
          <w:rFonts w:ascii="Sylfaen" w:hAnsi="Sylfaen"/>
          <w:lang w:val="it-IT"/>
        </w:rPr>
        <w:t>,</w:t>
      </w:r>
      <w:r w:rsidRPr="00F46EB8">
        <w:rPr>
          <w:rFonts w:ascii="Sylfaen" w:hAnsi="Sylfaen"/>
          <w:lang w:val="it-IT"/>
        </w:rPr>
        <w:br/>
      </w:r>
      <w:r w:rsidRPr="00F46EB8">
        <w:rPr>
          <w:rFonts w:ascii="Sylfaen" w:hAnsi="Sylfaen" w:cs="Sylfaen"/>
        </w:rPr>
        <w:t>Հայ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իրավունքի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պատմություն</w:t>
      </w:r>
      <w:r w:rsidRPr="00F46EB8">
        <w:rPr>
          <w:rFonts w:ascii="Sylfaen" w:hAnsi="Sylfaen"/>
          <w:lang w:val="it-IT"/>
        </w:rPr>
        <w:t>,</w:t>
      </w:r>
      <w:r w:rsidRPr="00F46EB8">
        <w:rPr>
          <w:rFonts w:ascii="Sylfaen" w:hAnsi="Sylfaen"/>
          <w:lang w:val="it-IT"/>
        </w:rPr>
        <w:br/>
      </w:r>
      <w:r w:rsidRPr="00F46EB8">
        <w:rPr>
          <w:rFonts w:ascii="Sylfaen" w:hAnsi="Sylfaen" w:cs="Sylfaen"/>
        </w:rPr>
        <w:t>Դատական</w:t>
      </w:r>
      <w:r w:rsidR="00217680" w:rsidRPr="00F46EB8">
        <w:rPr>
          <w:rFonts w:ascii="Sylfaen" w:hAnsi="Sylfaen" w:cs="Sylfaen"/>
          <w:lang w:val="it-IT"/>
        </w:rPr>
        <w:t xml:space="preserve"> </w:t>
      </w:r>
      <w:r w:rsidRPr="00F46EB8">
        <w:rPr>
          <w:rFonts w:ascii="Sylfaen" w:hAnsi="Sylfaen" w:cs="Sylfaen"/>
        </w:rPr>
        <w:t>համկարգի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արդյունավետության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բացահայտման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հիմնախնդիրները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ՀՀ</w:t>
      </w:r>
      <w:r w:rsidRPr="00F46EB8">
        <w:rPr>
          <w:rFonts w:ascii="Sylfaen" w:hAnsi="Sylfaen"/>
          <w:lang w:val="it-IT"/>
        </w:rPr>
        <w:t>-</w:t>
      </w:r>
      <w:r w:rsidRPr="00F46EB8">
        <w:rPr>
          <w:rFonts w:ascii="Sylfaen" w:hAnsi="Sylfaen" w:cs="Sylfaen"/>
        </w:rPr>
        <w:t>ում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F46EB8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F46EB8">
        <w:rPr>
          <w:rFonts w:ascii="Sylfaen" w:hAnsi="Sylfaen" w:cs="Sylfaen"/>
          <w:b/>
          <w:sz w:val="20"/>
          <w:szCs w:val="20"/>
        </w:rPr>
        <w:t>Աշխատանքային</w:t>
      </w:r>
      <w:r w:rsidRPr="00F46EB8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b/>
          <w:sz w:val="20"/>
          <w:szCs w:val="20"/>
        </w:rPr>
        <w:t>կարգավիճակ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F46EB8" w:rsidRDefault="00217680" w:rsidP="008A3895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/>
          <w:sz w:val="20"/>
          <w:szCs w:val="20"/>
          <w:lang w:val="it-IT"/>
        </w:rPr>
        <w:t>1983</w:t>
      </w:r>
      <w:r w:rsidR="00C75507" w:rsidRPr="00F46EB8">
        <w:rPr>
          <w:rFonts w:ascii="Sylfaen" w:hAnsi="Sylfaen"/>
          <w:sz w:val="20"/>
          <w:szCs w:val="20"/>
          <w:lang w:val="it-IT"/>
        </w:rPr>
        <w:t>-</w:t>
      </w:r>
      <w:r w:rsidRPr="00F46EB8">
        <w:rPr>
          <w:rFonts w:ascii="Sylfaen" w:hAnsi="Sylfaen"/>
          <w:sz w:val="20"/>
          <w:szCs w:val="20"/>
          <w:lang w:val="it-IT"/>
        </w:rPr>
        <w:t>1987</w:t>
      </w:r>
      <w:r w:rsidR="00C75507" w:rsidRPr="00F46EB8">
        <w:rPr>
          <w:rFonts w:ascii="Sylfaen" w:hAnsi="Sylfaen"/>
          <w:sz w:val="20"/>
          <w:szCs w:val="20"/>
          <w:lang w:val="it-IT"/>
        </w:rPr>
        <w:t xml:space="preserve"> - </w:t>
      </w:r>
      <w:r w:rsidRPr="00F46EB8">
        <w:rPr>
          <w:rFonts w:ascii="Sylfaen" w:hAnsi="Sylfaen" w:cs="Sylfaen"/>
          <w:sz w:val="20"/>
          <w:szCs w:val="20"/>
          <w:lang w:val="it-IT"/>
        </w:rPr>
        <w:t>ԵՊՀ իրավաբանական ֆակուլտետ, դասախոս</w:t>
      </w:r>
    </w:p>
    <w:p w:rsidR="00217680" w:rsidRPr="00F46EB8" w:rsidRDefault="00217680" w:rsidP="008A3895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  <w:lang w:val="it-IT"/>
        </w:rPr>
        <w:t>1987-1989 - ԵՊՀ իրավաբանական ֆակուլտետ, դոցենտ</w:t>
      </w:r>
    </w:p>
    <w:p w:rsidR="00217680" w:rsidRPr="00F46EB8" w:rsidRDefault="00217680" w:rsidP="008A3895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  <w:lang w:val="it-IT"/>
        </w:rPr>
        <w:t>1989-1991 - ԵՊՀ իրավաբանական ֆակուլտետ, դեկանի տեղակալ</w:t>
      </w:r>
    </w:p>
    <w:p w:rsidR="00217680" w:rsidRPr="00F46EB8" w:rsidRDefault="00217680" w:rsidP="008A3895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  <w:lang w:val="it-IT"/>
        </w:rPr>
        <w:t>1991-2000 - ԵՊՀ իրավաբանական ֆակուլտետ, քրեական իրավունքի ամբիոնի վարիչ</w:t>
      </w:r>
    </w:p>
    <w:p w:rsidR="00217680" w:rsidRPr="00F46EB8" w:rsidRDefault="00217680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  <w:lang w:val="it-IT"/>
        </w:rPr>
        <w:t>1996- մինչև օրս   - ԵՊՀ իրավագիտության ֆակուլտետի դեկան</w:t>
      </w:r>
    </w:p>
    <w:p w:rsidR="003D2DA4" w:rsidRPr="00F46EB8" w:rsidRDefault="003D2DA4" w:rsidP="008A3895">
      <w:pPr>
        <w:jc w:val="both"/>
        <w:rPr>
          <w:rFonts w:ascii="Sylfaen" w:hAnsi="Sylfaen" w:cs="Sylfaen"/>
          <w:b/>
          <w:sz w:val="20"/>
          <w:szCs w:val="20"/>
          <w:lang w:val="it-IT"/>
        </w:rPr>
      </w:pPr>
    </w:p>
    <w:p w:rsidR="003D2DA4" w:rsidRPr="00F46EB8" w:rsidRDefault="003D2DA4" w:rsidP="008A3895">
      <w:pPr>
        <w:jc w:val="both"/>
        <w:rPr>
          <w:rFonts w:ascii="Sylfaen" w:hAnsi="Sylfaen" w:cs="Sylfaen"/>
          <w:b/>
          <w:sz w:val="20"/>
          <w:szCs w:val="20"/>
          <w:lang w:val="it-IT"/>
        </w:rPr>
      </w:pPr>
    </w:p>
    <w:p w:rsidR="00C75507" w:rsidRPr="00F46EB8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F46EB8">
        <w:rPr>
          <w:rFonts w:ascii="Sylfaen" w:hAnsi="Sylfaen" w:cs="Sylfaen"/>
          <w:b/>
          <w:sz w:val="20"/>
          <w:szCs w:val="20"/>
        </w:rPr>
        <w:t>Դասավանդում</w:t>
      </w:r>
      <w:r w:rsidR="002C56DA" w:rsidRPr="00F46EB8">
        <w:rPr>
          <w:rFonts w:ascii="Sylfaen" w:hAnsi="Sylfaen"/>
          <w:b/>
          <w:sz w:val="20"/>
          <w:szCs w:val="20"/>
          <w:lang w:val="it-IT"/>
        </w:rPr>
        <w:t xml:space="preserve"> 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521852" w:rsidRPr="00F46EB8" w:rsidRDefault="00217680" w:rsidP="008A3895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/>
          <w:sz w:val="20"/>
          <w:szCs w:val="20"/>
          <w:lang w:val="it-IT"/>
        </w:rPr>
        <w:t>1983-մինչև օրս</w:t>
      </w:r>
      <w:r w:rsidR="00C75507" w:rsidRPr="00F46EB8">
        <w:rPr>
          <w:rFonts w:ascii="Sylfaen" w:hAnsi="Sylfaen"/>
          <w:sz w:val="20"/>
          <w:szCs w:val="20"/>
          <w:lang w:val="it-IT"/>
        </w:rPr>
        <w:t xml:space="preserve"> - </w:t>
      </w:r>
      <w:r w:rsidR="00C75507" w:rsidRPr="00F46EB8">
        <w:rPr>
          <w:rFonts w:ascii="Sylfaen" w:hAnsi="Sylfaen" w:cs="Sylfaen"/>
          <w:sz w:val="20"/>
          <w:szCs w:val="20"/>
        </w:rPr>
        <w:t>Երևանի</w:t>
      </w:r>
      <w:r w:rsidR="00C75507"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F46EB8">
        <w:rPr>
          <w:rFonts w:ascii="Sylfaen" w:hAnsi="Sylfaen" w:cs="Sylfaen"/>
          <w:sz w:val="20"/>
          <w:szCs w:val="20"/>
        </w:rPr>
        <w:t>պետ</w:t>
      </w:r>
      <w:r w:rsidR="00C75507" w:rsidRPr="00F46EB8">
        <w:rPr>
          <w:rFonts w:ascii="Sylfaen" w:hAnsi="Sylfaen"/>
          <w:sz w:val="20"/>
          <w:szCs w:val="20"/>
        </w:rPr>
        <w:t>ական</w:t>
      </w:r>
      <w:r w:rsidR="00C75507"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F46EB8">
        <w:rPr>
          <w:rFonts w:ascii="Sylfaen" w:hAnsi="Sylfaen" w:cs="Sylfaen"/>
          <w:sz w:val="20"/>
          <w:szCs w:val="20"/>
        </w:rPr>
        <w:t>համալսարան</w:t>
      </w:r>
      <w:r w:rsidR="00C75507" w:rsidRPr="00F46EB8">
        <w:rPr>
          <w:rFonts w:ascii="Sylfaen" w:hAnsi="Sylfaen"/>
          <w:sz w:val="20"/>
          <w:szCs w:val="20"/>
          <w:lang w:val="it-IT"/>
        </w:rPr>
        <w:t xml:space="preserve">, </w:t>
      </w:r>
      <w:r w:rsidRPr="00F46EB8">
        <w:rPr>
          <w:rFonts w:ascii="Sylfaen" w:hAnsi="Sylfaen" w:cs="Sylfaen"/>
          <w:sz w:val="20"/>
          <w:szCs w:val="20"/>
          <w:lang w:val="it-IT"/>
        </w:rPr>
        <w:t>«Քրեական դատավարություն»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F46EB8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F46EB8">
        <w:rPr>
          <w:rFonts w:ascii="Sylfaen" w:hAnsi="Sylfaen" w:cs="Sylfaen"/>
          <w:b/>
          <w:sz w:val="20"/>
          <w:szCs w:val="20"/>
        </w:rPr>
        <w:t>Կոչումներ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F46EB8" w:rsidRDefault="00217680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</w:rPr>
        <w:t>Իրավաբանական</w:t>
      </w:r>
      <w:r w:rsidR="00C75507"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F46EB8">
        <w:rPr>
          <w:rFonts w:ascii="Sylfaen" w:hAnsi="Sylfaen" w:cs="Sylfaen"/>
          <w:sz w:val="20"/>
          <w:szCs w:val="20"/>
        </w:rPr>
        <w:t>գիտությունների</w:t>
      </w:r>
      <w:r w:rsidR="00C75507"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F46EB8">
        <w:rPr>
          <w:rFonts w:ascii="Sylfaen" w:hAnsi="Sylfaen" w:cs="Sylfaen"/>
          <w:sz w:val="20"/>
          <w:szCs w:val="20"/>
        </w:rPr>
        <w:t>թեկնածու</w:t>
      </w:r>
      <w:r w:rsidR="00C75507" w:rsidRPr="00F46EB8">
        <w:rPr>
          <w:rFonts w:ascii="Sylfaen" w:hAnsi="Sylfaen"/>
          <w:sz w:val="20"/>
          <w:szCs w:val="20"/>
          <w:lang w:val="it-IT"/>
        </w:rPr>
        <w:t xml:space="preserve">, </w:t>
      </w:r>
      <w:r w:rsidRPr="00F46EB8">
        <w:rPr>
          <w:rFonts w:ascii="Sylfaen" w:hAnsi="Sylfaen"/>
          <w:sz w:val="20"/>
          <w:szCs w:val="20"/>
          <w:lang w:val="it-IT"/>
        </w:rPr>
        <w:t>1983</w:t>
      </w:r>
      <w:r w:rsidR="007F2547" w:rsidRPr="00F46EB8">
        <w:rPr>
          <w:rFonts w:ascii="Sylfaen" w:hAnsi="Sylfaen"/>
          <w:sz w:val="20"/>
          <w:szCs w:val="20"/>
          <w:lang w:val="it-IT"/>
        </w:rPr>
        <w:t>,</w:t>
      </w:r>
      <w:r w:rsidR="00C75507"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Մոսկ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վա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յում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ԽՍՀՄ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դա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խա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զութ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յան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հա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մա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միու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թե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նա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կան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գի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հե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զո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կան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ինս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տի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տու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տ,</w:t>
      </w:r>
      <w:r w:rsidR="00C75507"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F46EB8">
        <w:rPr>
          <w:rFonts w:ascii="Sylfaen" w:hAnsi="Sylfaen" w:cs="Sylfaen"/>
          <w:sz w:val="20"/>
          <w:szCs w:val="20"/>
        </w:rPr>
        <w:t>թեման</w:t>
      </w:r>
      <w:r w:rsidR="00C75507" w:rsidRPr="00F46EB8">
        <w:rPr>
          <w:rFonts w:ascii="Sylfaen" w:hAnsi="Sylfaen"/>
          <w:sz w:val="20"/>
          <w:szCs w:val="20"/>
        </w:rPr>
        <w:t>՝</w:t>
      </w:r>
      <w:r w:rsidR="00C75507"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«Հար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ցաքն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նութ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յան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ժա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մա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նակ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ստաց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ված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պա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ցու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ցո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ղա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կան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տե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ղե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կատ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վութ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յան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ստուգ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ման,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գնա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հատ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ման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և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օգ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գործ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ման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դա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վա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րա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կան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ու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տակ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տի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կա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կան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հի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մունք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նե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րը»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F46EB8" w:rsidRDefault="00217680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</w:rPr>
        <w:lastRenderedPageBreak/>
        <w:t>Իրավաբանական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գիտությունների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դոկտոր</w:t>
      </w:r>
      <w:r w:rsidR="00C75507" w:rsidRPr="00F46EB8">
        <w:rPr>
          <w:rFonts w:ascii="Sylfaen" w:hAnsi="Sylfaen"/>
          <w:sz w:val="20"/>
          <w:szCs w:val="20"/>
          <w:lang w:val="it-IT"/>
        </w:rPr>
        <w:t>, 200</w:t>
      </w:r>
      <w:r w:rsidRPr="00F46EB8">
        <w:rPr>
          <w:rFonts w:ascii="Sylfaen" w:hAnsi="Sylfaen"/>
          <w:sz w:val="20"/>
          <w:szCs w:val="20"/>
          <w:lang w:val="it-IT"/>
        </w:rPr>
        <w:t>0</w:t>
      </w:r>
      <w:r w:rsidR="00C75507" w:rsidRPr="00F46EB8">
        <w:rPr>
          <w:rFonts w:ascii="Sylfaen" w:hAnsi="Sylfaen"/>
          <w:sz w:val="20"/>
          <w:szCs w:val="20"/>
          <w:lang w:val="it-IT"/>
        </w:rPr>
        <w:t xml:space="preserve">, </w:t>
      </w:r>
      <w:r w:rsidR="007F2547" w:rsidRPr="00F46EB8">
        <w:rPr>
          <w:rFonts w:ascii="Sylfaen" w:hAnsi="Sylfaen"/>
          <w:sz w:val="20"/>
          <w:szCs w:val="20"/>
          <w:lang w:val="it-IT"/>
        </w:rPr>
        <w:t>Ռու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սաս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նի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Դաշ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նութ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յան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Գլխա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վոր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դա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խա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զութ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յան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գի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հե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զո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կան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ինս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տի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տու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տ,</w:t>
      </w:r>
      <w:r w:rsidR="00C75507"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F46EB8">
        <w:rPr>
          <w:rFonts w:ascii="Sylfaen" w:hAnsi="Sylfaen" w:cs="Sylfaen"/>
          <w:sz w:val="20"/>
          <w:szCs w:val="20"/>
        </w:rPr>
        <w:t>թեման</w:t>
      </w:r>
      <w:r w:rsidR="00C75507" w:rsidRPr="00F46EB8">
        <w:rPr>
          <w:rFonts w:ascii="Sylfaen" w:hAnsi="Sylfaen"/>
          <w:sz w:val="20"/>
          <w:szCs w:val="20"/>
        </w:rPr>
        <w:t>՝</w:t>
      </w:r>
      <w:r w:rsidR="00C75507"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«Հա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յաս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նի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եր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րորդ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Հան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րա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պե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տութ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յան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քրեա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դա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վա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րա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կան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օ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րենսդ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րութ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յան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ար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դիա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կան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հիմ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նախն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դիր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նե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րը</w:t>
      </w:r>
      <w:r w:rsidRPr="00F46EB8">
        <w:rPr>
          <w:rFonts w:ascii="Sylfaen" w:hAnsi="Sylfaen"/>
          <w:sz w:val="20"/>
          <w:szCs w:val="20"/>
          <w:lang w:val="it-IT"/>
        </w:rPr>
        <w:t xml:space="preserve"> (</w:t>
      </w:r>
      <w:r w:rsidR="007F2547" w:rsidRPr="00F46EB8">
        <w:rPr>
          <w:rFonts w:ascii="Sylfaen" w:hAnsi="Sylfaen"/>
          <w:sz w:val="20"/>
          <w:szCs w:val="20"/>
          <w:lang w:val="it-IT"/>
        </w:rPr>
        <w:t>հա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մե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մա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տա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կան</w:t>
      </w:r>
      <w:r w:rsidRPr="00F46EB8">
        <w:rPr>
          <w:rFonts w:ascii="Sylfaen" w:hAnsi="Sylfaen"/>
          <w:sz w:val="20"/>
          <w:szCs w:val="20"/>
          <w:lang w:val="it-IT"/>
        </w:rPr>
        <w:t>-</w:t>
      </w:r>
      <w:r w:rsidR="007F2547" w:rsidRPr="00F46EB8">
        <w:rPr>
          <w:rFonts w:ascii="Sylfaen" w:hAnsi="Sylfaen"/>
          <w:sz w:val="20"/>
          <w:szCs w:val="20"/>
          <w:lang w:val="it-IT"/>
        </w:rPr>
        <w:t>ի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րա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վա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կան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it-IT"/>
        </w:rPr>
        <w:t>վեր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լու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ծութ</w:t>
      </w:r>
      <w:r w:rsidRPr="00F46EB8">
        <w:rPr>
          <w:rFonts w:ascii="Sylfaen" w:hAnsi="Sylfaen"/>
          <w:sz w:val="20"/>
          <w:szCs w:val="20"/>
          <w:lang w:val="it-IT"/>
        </w:rPr>
        <w:softHyphen/>
      </w:r>
      <w:r w:rsidR="007F2547" w:rsidRPr="00F46EB8">
        <w:rPr>
          <w:rFonts w:ascii="Sylfaen" w:hAnsi="Sylfaen"/>
          <w:sz w:val="20"/>
          <w:szCs w:val="20"/>
          <w:lang w:val="it-IT"/>
        </w:rPr>
        <w:t>յուն</w:t>
      </w:r>
      <w:r w:rsidRPr="00F46EB8">
        <w:rPr>
          <w:rFonts w:ascii="Sylfaen" w:hAnsi="Sylfaen"/>
          <w:sz w:val="20"/>
          <w:szCs w:val="20"/>
          <w:lang w:val="it-IT"/>
        </w:rPr>
        <w:t>)</w:t>
      </w:r>
      <w:r w:rsidR="007F2547" w:rsidRPr="00F46EB8">
        <w:rPr>
          <w:rFonts w:ascii="Sylfaen" w:hAnsi="Sylfaen"/>
          <w:sz w:val="20"/>
          <w:szCs w:val="20"/>
          <w:lang w:val="it-IT"/>
        </w:rPr>
        <w:t>»</w:t>
      </w:r>
    </w:p>
    <w:p w:rsidR="001226FD" w:rsidRPr="00F46EB8" w:rsidRDefault="001226FD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1226FD" w:rsidRPr="00F46EB8" w:rsidRDefault="001226FD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/>
          <w:sz w:val="20"/>
          <w:szCs w:val="20"/>
          <w:lang w:val="it-IT"/>
        </w:rPr>
        <w:t xml:space="preserve">Դոցենտի գիտական կոչում, </w:t>
      </w:r>
      <w:r w:rsidR="00217680" w:rsidRPr="00F46EB8">
        <w:rPr>
          <w:rFonts w:ascii="Sylfaen" w:hAnsi="Sylfaen"/>
          <w:sz w:val="20"/>
          <w:szCs w:val="20"/>
          <w:lang w:val="it-IT"/>
        </w:rPr>
        <w:t>1987</w:t>
      </w:r>
      <w:r w:rsidRPr="00F46EB8">
        <w:rPr>
          <w:rFonts w:ascii="Sylfaen" w:hAnsi="Sylfaen"/>
          <w:sz w:val="20"/>
          <w:szCs w:val="20"/>
          <w:lang w:val="it-IT"/>
        </w:rPr>
        <w:t>, Երևանի պետական համալսարան</w:t>
      </w:r>
    </w:p>
    <w:p w:rsidR="00217680" w:rsidRPr="00F46EB8" w:rsidRDefault="00217680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/>
          <w:sz w:val="20"/>
          <w:szCs w:val="20"/>
          <w:lang w:val="it-IT"/>
        </w:rPr>
        <w:t>Պրոֆեսորի գիտական կոչում, 2002, Երևանի պետական համալսարան</w:t>
      </w:r>
    </w:p>
    <w:p w:rsidR="00022B71" w:rsidRPr="00F46EB8" w:rsidRDefault="00022B71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/>
          <w:sz w:val="20"/>
          <w:szCs w:val="20"/>
          <w:lang w:val="it-IT"/>
        </w:rPr>
        <w:t>ՀՀ ԳԱԱ թղթակից անդամ, 2006</w:t>
      </w:r>
    </w:p>
    <w:p w:rsidR="00022B71" w:rsidRPr="00F46EB8" w:rsidRDefault="007F2547" w:rsidP="008A3895">
      <w:pPr>
        <w:jc w:val="both"/>
        <w:rPr>
          <w:rFonts w:ascii="Sylfaen" w:hAnsi="Sylfaen"/>
          <w:sz w:val="14"/>
          <w:szCs w:val="20"/>
          <w:lang w:val="it-IT"/>
        </w:rPr>
      </w:pPr>
      <w:r w:rsidRPr="00F46EB8">
        <w:rPr>
          <w:rFonts w:ascii="Sylfaen" w:hAnsi="Sylfaen"/>
          <w:sz w:val="20"/>
          <w:lang w:val="it-IT"/>
        </w:rPr>
        <w:t>Ռուսաստանի</w:t>
      </w:r>
      <w:r w:rsidR="00022B71" w:rsidRPr="00F46EB8">
        <w:rPr>
          <w:rFonts w:ascii="Sylfaen" w:hAnsi="Sylfaen"/>
          <w:sz w:val="20"/>
          <w:lang w:val="it-IT"/>
        </w:rPr>
        <w:t xml:space="preserve"> </w:t>
      </w:r>
      <w:r w:rsidRPr="00F46EB8">
        <w:rPr>
          <w:rFonts w:ascii="Sylfaen" w:hAnsi="Sylfaen"/>
          <w:sz w:val="20"/>
          <w:lang w:val="it-IT"/>
        </w:rPr>
        <w:t>Դաշնության</w:t>
      </w:r>
      <w:r w:rsidR="00022B71" w:rsidRPr="00F46EB8">
        <w:rPr>
          <w:rFonts w:ascii="Sylfaen" w:hAnsi="Sylfaen"/>
          <w:sz w:val="20"/>
          <w:lang w:val="it-IT"/>
        </w:rPr>
        <w:t xml:space="preserve"> </w:t>
      </w:r>
      <w:r w:rsidRPr="00F46EB8">
        <w:rPr>
          <w:rFonts w:ascii="Sylfaen" w:hAnsi="Sylfaen"/>
          <w:sz w:val="20"/>
          <w:lang w:val="it-IT"/>
        </w:rPr>
        <w:t>կրթության</w:t>
      </w:r>
      <w:r w:rsidR="00022B71" w:rsidRPr="00F46EB8">
        <w:rPr>
          <w:rFonts w:ascii="Sylfaen" w:hAnsi="Sylfaen"/>
          <w:sz w:val="20"/>
          <w:lang w:val="it-IT"/>
        </w:rPr>
        <w:t xml:space="preserve"> </w:t>
      </w:r>
      <w:r w:rsidRPr="00F46EB8">
        <w:rPr>
          <w:rFonts w:ascii="Sylfaen" w:hAnsi="Sylfaen"/>
          <w:sz w:val="20"/>
          <w:lang w:val="it-IT"/>
        </w:rPr>
        <w:t>ակադեմիայի</w:t>
      </w:r>
      <w:r w:rsidR="00022B71" w:rsidRPr="00F46EB8">
        <w:rPr>
          <w:rFonts w:ascii="Sylfaen" w:hAnsi="Sylfaen"/>
          <w:sz w:val="20"/>
          <w:lang w:val="it-IT"/>
        </w:rPr>
        <w:t xml:space="preserve"> </w:t>
      </w:r>
      <w:r w:rsidRPr="00F46EB8">
        <w:rPr>
          <w:rFonts w:ascii="Sylfaen" w:hAnsi="Sylfaen"/>
          <w:sz w:val="20"/>
          <w:lang w:val="it-IT"/>
        </w:rPr>
        <w:t>արտասահ</w:t>
      </w:r>
      <w:r w:rsidR="00022B71" w:rsidRPr="00F46EB8">
        <w:rPr>
          <w:rFonts w:ascii="Sylfaen" w:hAnsi="Sylfaen"/>
          <w:sz w:val="20"/>
          <w:lang w:val="it-IT"/>
        </w:rPr>
        <w:softHyphen/>
      </w:r>
      <w:r w:rsidRPr="00F46EB8">
        <w:rPr>
          <w:rFonts w:ascii="Sylfaen" w:hAnsi="Sylfaen"/>
          <w:sz w:val="20"/>
          <w:lang w:val="it-IT"/>
        </w:rPr>
        <w:t>մանյան</w:t>
      </w:r>
      <w:r w:rsidR="00022B71" w:rsidRPr="00F46EB8">
        <w:rPr>
          <w:rFonts w:ascii="Sylfaen" w:hAnsi="Sylfaen"/>
          <w:sz w:val="20"/>
          <w:lang w:val="it-IT"/>
        </w:rPr>
        <w:t xml:space="preserve"> </w:t>
      </w:r>
      <w:r w:rsidRPr="00F46EB8">
        <w:rPr>
          <w:rFonts w:ascii="Sylfaen" w:hAnsi="Sylfaen"/>
          <w:sz w:val="20"/>
          <w:lang w:val="it-IT"/>
        </w:rPr>
        <w:t>անդամ,</w:t>
      </w:r>
      <w:r w:rsidR="00022B71" w:rsidRPr="00F46EB8">
        <w:rPr>
          <w:rFonts w:ascii="Sylfaen" w:hAnsi="Sylfaen"/>
          <w:sz w:val="20"/>
          <w:lang w:val="it-IT"/>
        </w:rPr>
        <w:t xml:space="preserve"> 2012</w:t>
      </w:r>
    </w:p>
    <w:p w:rsidR="00022B71" w:rsidRPr="00F46EB8" w:rsidRDefault="00022B71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/>
          <w:sz w:val="20"/>
          <w:szCs w:val="20"/>
          <w:lang w:val="it-IT"/>
        </w:rPr>
        <w:t>ՀՀ ԳԱԱ ակադեմիկոս, 2014</w:t>
      </w:r>
    </w:p>
    <w:p w:rsidR="00217680" w:rsidRPr="00F46EB8" w:rsidRDefault="00217680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F46EB8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F46EB8">
        <w:rPr>
          <w:rFonts w:ascii="Sylfaen" w:hAnsi="Sylfaen" w:cs="Sylfaen"/>
          <w:b/>
          <w:sz w:val="20"/>
          <w:szCs w:val="20"/>
        </w:rPr>
        <w:t>Կրթություն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/>
          <w:sz w:val="20"/>
          <w:szCs w:val="20"/>
          <w:lang w:val="it-IT"/>
        </w:rPr>
        <w:t>19</w:t>
      </w:r>
      <w:r w:rsidR="009F4D5E" w:rsidRPr="00F46EB8">
        <w:rPr>
          <w:rFonts w:ascii="Sylfaen" w:hAnsi="Sylfaen"/>
          <w:sz w:val="20"/>
          <w:szCs w:val="20"/>
          <w:lang w:val="it-IT"/>
        </w:rPr>
        <w:t>72</w:t>
      </w:r>
      <w:r w:rsidRPr="00F46EB8">
        <w:rPr>
          <w:rFonts w:ascii="Sylfaen" w:hAnsi="Sylfaen"/>
          <w:sz w:val="20"/>
          <w:szCs w:val="20"/>
          <w:lang w:val="it-IT"/>
        </w:rPr>
        <w:t>-19</w:t>
      </w:r>
      <w:r w:rsidR="009F4D5E" w:rsidRPr="00F46EB8">
        <w:rPr>
          <w:rFonts w:ascii="Sylfaen" w:hAnsi="Sylfaen"/>
          <w:sz w:val="20"/>
          <w:szCs w:val="20"/>
          <w:lang w:val="it-IT"/>
        </w:rPr>
        <w:t>7</w:t>
      </w:r>
      <w:r w:rsidRPr="00F46EB8">
        <w:rPr>
          <w:rFonts w:ascii="Sylfaen" w:hAnsi="Sylfaen"/>
          <w:sz w:val="20"/>
          <w:szCs w:val="20"/>
          <w:lang w:val="it-IT"/>
        </w:rPr>
        <w:t xml:space="preserve">7 </w:t>
      </w:r>
      <w:r w:rsidR="001B4A6A" w:rsidRPr="00F46EB8">
        <w:rPr>
          <w:rFonts w:ascii="Sylfaen" w:hAnsi="Sylfaen"/>
          <w:sz w:val="20"/>
          <w:szCs w:val="20"/>
          <w:lang w:val="it-IT"/>
        </w:rPr>
        <w:t>–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Ե</w:t>
      </w:r>
      <w:r w:rsidR="001B4A6A" w:rsidRPr="00F46EB8">
        <w:rPr>
          <w:rFonts w:ascii="Sylfaen" w:hAnsi="Sylfaen" w:cs="Sylfaen"/>
          <w:sz w:val="20"/>
          <w:szCs w:val="20"/>
        </w:rPr>
        <w:t>րևանի</w:t>
      </w:r>
      <w:r w:rsidR="001B4A6A"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1B4A6A" w:rsidRPr="00F46EB8">
        <w:rPr>
          <w:rFonts w:ascii="Sylfaen" w:hAnsi="Sylfaen" w:cs="Sylfaen"/>
          <w:sz w:val="20"/>
          <w:szCs w:val="20"/>
        </w:rPr>
        <w:t>պետական</w:t>
      </w:r>
      <w:r w:rsidR="001B4A6A"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1B4A6A" w:rsidRPr="00F46EB8">
        <w:rPr>
          <w:rFonts w:ascii="Sylfaen" w:hAnsi="Sylfaen" w:cs="Sylfaen"/>
          <w:sz w:val="20"/>
          <w:szCs w:val="20"/>
        </w:rPr>
        <w:t>համալսարան</w:t>
      </w:r>
      <w:r w:rsidR="001B4A6A" w:rsidRPr="00F46EB8">
        <w:rPr>
          <w:rFonts w:ascii="Sylfaen" w:hAnsi="Sylfaen" w:cs="Sylfaen"/>
          <w:sz w:val="20"/>
          <w:szCs w:val="20"/>
          <w:lang w:val="it-IT"/>
        </w:rPr>
        <w:t>,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9F4D5E" w:rsidRPr="00F46EB8">
        <w:rPr>
          <w:rFonts w:ascii="Sylfaen" w:hAnsi="Sylfaen" w:cs="Sylfaen"/>
          <w:sz w:val="20"/>
          <w:szCs w:val="20"/>
        </w:rPr>
        <w:t>Իրավաբանական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1B4A6A" w:rsidRPr="00F46EB8">
        <w:rPr>
          <w:rFonts w:ascii="Sylfaen" w:hAnsi="Sylfaen" w:cs="Sylfaen"/>
          <w:sz w:val="20"/>
          <w:szCs w:val="20"/>
        </w:rPr>
        <w:t>ֆ</w:t>
      </w:r>
      <w:r w:rsidRPr="00F46EB8">
        <w:rPr>
          <w:rFonts w:ascii="Sylfaen" w:hAnsi="Sylfaen" w:cs="Sylfaen"/>
          <w:sz w:val="20"/>
          <w:szCs w:val="20"/>
        </w:rPr>
        <w:t>ակուլտետ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  <w:lang w:val="it-IT"/>
        </w:rPr>
        <w:t>19</w:t>
      </w:r>
      <w:r w:rsidR="009F4D5E" w:rsidRPr="00F46EB8">
        <w:rPr>
          <w:rFonts w:ascii="Sylfaen" w:hAnsi="Sylfaen" w:cs="Sylfaen"/>
          <w:sz w:val="20"/>
          <w:szCs w:val="20"/>
          <w:lang w:val="it-IT"/>
        </w:rPr>
        <w:t>79</w:t>
      </w:r>
      <w:r w:rsidRPr="00F46EB8">
        <w:rPr>
          <w:rFonts w:ascii="Sylfaen" w:hAnsi="Sylfaen" w:cs="Sylfaen"/>
          <w:sz w:val="20"/>
          <w:szCs w:val="20"/>
          <w:lang w:val="it-IT"/>
        </w:rPr>
        <w:t>-19</w:t>
      </w:r>
      <w:r w:rsidR="009F4D5E" w:rsidRPr="00F46EB8">
        <w:rPr>
          <w:rFonts w:ascii="Sylfaen" w:hAnsi="Sylfaen" w:cs="Sylfaen"/>
          <w:sz w:val="20"/>
          <w:szCs w:val="20"/>
          <w:lang w:val="it-IT"/>
        </w:rPr>
        <w:t>83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- </w:t>
      </w:r>
      <w:r w:rsidR="009F4D5E" w:rsidRPr="00F46EB8">
        <w:rPr>
          <w:rFonts w:ascii="Sylfaen" w:hAnsi="Sylfaen" w:cs="Sylfaen"/>
          <w:sz w:val="20"/>
          <w:szCs w:val="20"/>
        </w:rPr>
        <w:t>Երևանի</w:t>
      </w:r>
      <w:r w:rsidR="009F4D5E"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9F4D5E" w:rsidRPr="00F46EB8">
        <w:rPr>
          <w:rFonts w:ascii="Sylfaen" w:hAnsi="Sylfaen" w:cs="Sylfaen"/>
          <w:sz w:val="20"/>
          <w:szCs w:val="20"/>
        </w:rPr>
        <w:t>պետական</w:t>
      </w:r>
      <w:r w:rsidR="009F4D5E"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9F4D5E" w:rsidRPr="00F46EB8">
        <w:rPr>
          <w:rFonts w:ascii="Sylfaen" w:hAnsi="Sylfaen" w:cs="Sylfaen"/>
          <w:sz w:val="20"/>
          <w:szCs w:val="20"/>
        </w:rPr>
        <w:t>համալսարանի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ասպիրանտուրա</w:t>
      </w:r>
    </w:p>
    <w:p w:rsidR="003B17D1" w:rsidRPr="00F46EB8" w:rsidRDefault="003B17D1" w:rsidP="008A3895">
      <w:pPr>
        <w:jc w:val="both"/>
        <w:rPr>
          <w:rFonts w:ascii="Sylfaen" w:hAnsi="Sylfaen" w:cs="Sylfaen"/>
          <w:b/>
          <w:sz w:val="20"/>
          <w:szCs w:val="20"/>
          <w:lang w:val="it-IT"/>
        </w:rPr>
      </w:pPr>
    </w:p>
    <w:p w:rsidR="00C75507" w:rsidRPr="00F46EB8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F46EB8">
        <w:rPr>
          <w:rFonts w:ascii="Sylfaen" w:hAnsi="Sylfaen" w:cs="Sylfaen"/>
          <w:b/>
          <w:sz w:val="20"/>
          <w:szCs w:val="20"/>
        </w:rPr>
        <w:t>Լեզվական</w:t>
      </w:r>
      <w:r w:rsidRPr="00F46EB8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b/>
          <w:sz w:val="20"/>
          <w:szCs w:val="20"/>
        </w:rPr>
        <w:t>ունակություններ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</w:rPr>
        <w:t>Հայերեն</w:t>
      </w:r>
      <w:r w:rsidRPr="00F46EB8">
        <w:rPr>
          <w:rFonts w:ascii="Sylfaen" w:hAnsi="Sylfaen"/>
          <w:sz w:val="20"/>
          <w:szCs w:val="20"/>
          <w:lang w:val="it-IT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ռուսերեն</w:t>
      </w:r>
      <w:r w:rsidRPr="00F46EB8">
        <w:rPr>
          <w:rFonts w:ascii="Sylfaen" w:hAnsi="Sylfaen"/>
          <w:sz w:val="20"/>
          <w:szCs w:val="20"/>
          <w:lang w:val="it-IT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անգլերեն</w:t>
      </w:r>
      <w:r w:rsidRPr="00F46EB8">
        <w:rPr>
          <w:rFonts w:ascii="Sylfaen" w:hAnsi="Sylfaen"/>
          <w:sz w:val="20"/>
          <w:szCs w:val="20"/>
          <w:lang w:val="it-IT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կարդալ</w:t>
      </w:r>
      <w:r w:rsidRPr="00F46EB8">
        <w:rPr>
          <w:rFonts w:ascii="Sylfaen" w:hAnsi="Sylfaen"/>
          <w:sz w:val="20"/>
          <w:szCs w:val="20"/>
          <w:lang w:val="it-IT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խոսել</w:t>
      </w:r>
      <w:r w:rsidRPr="00F46EB8">
        <w:rPr>
          <w:rFonts w:ascii="Sylfaen" w:hAnsi="Sylfaen"/>
          <w:sz w:val="20"/>
          <w:szCs w:val="20"/>
          <w:lang w:val="it-IT"/>
        </w:rPr>
        <w:t>)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F46EB8" w:rsidRDefault="00EB727B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F46EB8">
        <w:rPr>
          <w:rFonts w:ascii="Sylfaen" w:hAnsi="Sylfaen" w:cs="Sylfaen"/>
          <w:b/>
          <w:sz w:val="20"/>
          <w:szCs w:val="20"/>
        </w:rPr>
        <w:t>Զեկույցներ</w:t>
      </w:r>
      <w:r w:rsidR="00C75507" w:rsidRPr="00F46EB8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F46EB8">
        <w:rPr>
          <w:rFonts w:ascii="Sylfaen" w:hAnsi="Sylfaen"/>
          <w:b/>
          <w:sz w:val="20"/>
          <w:szCs w:val="20"/>
          <w:lang w:val="it-IT"/>
        </w:rPr>
        <w:t xml:space="preserve">վերջին 10 տարիների </w:t>
      </w:r>
      <w:r w:rsidR="00C75507" w:rsidRPr="00F46EB8">
        <w:rPr>
          <w:rFonts w:ascii="Sylfaen" w:hAnsi="Sylfaen" w:cs="Sylfaen"/>
          <w:b/>
          <w:sz w:val="20"/>
          <w:szCs w:val="20"/>
        </w:rPr>
        <w:t>գիտաժողովներին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EB727B" w:rsidRPr="00F46EB8" w:rsidRDefault="00EB727B" w:rsidP="008A3895">
      <w:pPr>
        <w:ind w:left="709" w:hanging="709"/>
        <w:jc w:val="both"/>
        <w:rPr>
          <w:rFonts w:ascii="Sylfaen" w:hAnsi="Sylfaen"/>
          <w:lang w:val="it-IT"/>
        </w:rPr>
      </w:pPr>
      <w:r w:rsidRPr="00F46EB8">
        <w:rPr>
          <w:rFonts w:ascii="Sylfaen" w:hAnsi="Sylfaen"/>
          <w:lang w:val="it-IT"/>
        </w:rPr>
        <w:t xml:space="preserve">2009 - </w:t>
      </w:r>
      <w:r w:rsidR="007F2547" w:rsidRPr="00F46EB8">
        <w:rPr>
          <w:rFonts w:ascii="Sylfaen" w:hAnsi="Sylfaen"/>
          <w:lang w:val="it-IT"/>
        </w:rPr>
        <w:t>«Քաղաքակրթությունների</w:t>
      </w:r>
      <w:r w:rsidRPr="00F46EB8">
        <w:rPr>
          <w:rFonts w:ascii="Sylfaen" w:hAnsi="Sylfaen"/>
          <w:lang w:val="it-IT"/>
        </w:rPr>
        <w:t xml:space="preserve"> </w:t>
      </w:r>
      <w:r w:rsidR="007F2547" w:rsidRPr="00F46EB8">
        <w:rPr>
          <w:rFonts w:ascii="Sylfaen" w:hAnsi="Sylfaen"/>
          <w:lang w:val="it-IT"/>
        </w:rPr>
        <w:t>երկխոսություն»</w:t>
      </w:r>
      <w:r w:rsidRPr="00F46EB8">
        <w:rPr>
          <w:rFonts w:ascii="Sylfaen" w:hAnsi="Sylfaen"/>
          <w:lang w:val="it-IT"/>
        </w:rPr>
        <w:t xml:space="preserve"> 7-</w:t>
      </w:r>
      <w:r w:rsidR="007F2547" w:rsidRPr="00F46EB8">
        <w:rPr>
          <w:rFonts w:ascii="Sylfaen" w:hAnsi="Sylfaen"/>
          <w:lang w:val="it-IT"/>
        </w:rPr>
        <w:t>րդ</w:t>
      </w:r>
      <w:r w:rsidRPr="00F46EB8">
        <w:rPr>
          <w:rFonts w:ascii="Sylfaen" w:hAnsi="Sylfaen"/>
          <w:lang w:val="it-IT"/>
        </w:rPr>
        <w:t xml:space="preserve"> </w:t>
      </w:r>
      <w:r w:rsidR="007F2547" w:rsidRPr="00F46EB8">
        <w:rPr>
          <w:rFonts w:ascii="Sylfaen" w:hAnsi="Sylfaen"/>
          <w:lang w:val="it-IT"/>
        </w:rPr>
        <w:t>տարեկան</w:t>
      </w:r>
      <w:r w:rsidRPr="00F46EB8">
        <w:rPr>
          <w:rFonts w:ascii="Sylfaen" w:hAnsi="Sylfaen"/>
          <w:lang w:val="it-IT"/>
        </w:rPr>
        <w:t xml:space="preserve"> </w:t>
      </w:r>
      <w:r w:rsidR="007F2547" w:rsidRPr="00F46EB8">
        <w:rPr>
          <w:rFonts w:ascii="Sylfaen" w:hAnsi="Sylfaen"/>
          <w:lang w:val="it-IT"/>
        </w:rPr>
        <w:t>նստաշրջանին</w:t>
      </w:r>
      <w:r w:rsidRPr="00F46EB8">
        <w:rPr>
          <w:rFonts w:ascii="Sylfaen" w:hAnsi="Sylfaen"/>
          <w:lang w:val="it-IT"/>
        </w:rPr>
        <w:t xml:space="preserve"> (</w:t>
      </w:r>
      <w:r w:rsidR="007F2547" w:rsidRPr="00F46EB8">
        <w:rPr>
          <w:rFonts w:ascii="Sylfaen" w:hAnsi="Sylfaen"/>
          <w:lang w:val="it-IT"/>
        </w:rPr>
        <w:t>Ռոդոս</w:t>
      </w:r>
      <w:r w:rsidRPr="00F46EB8">
        <w:rPr>
          <w:rFonts w:ascii="Sylfaen" w:hAnsi="Sylfaen"/>
          <w:lang w:val="it-IT"/>
        </w:rPr>
        <w:t xml:space="preserve"> </w:t>
      </w:r>
      <w:r w:rsidR="007F2547" w:rsidRPr="00F46EB8">
        <w:rPr>
          <w:rFonts w:ascii="Sylfaen" w:hAnsi="Sylfaen"/>
          <w:lang w:val="it-IT"/>
        </w:rPr>
        <w:t>կղզի,</w:t>
      </w:r>
      <w:r w:rsidRPr="00F46EB8">
        <w:rPr>
          <w:rFonts w:ascii="Sylfaen" w:hAnsi="Sylfaen"/>
          <w:lang w:val="it-IT"/>
        </w:rPr>
        <w:t xml:space="preserve"> </w:t>
      </w:r>
      <w:r w:rsidR="007F2547" w:rsidRPr="00F46EB8">
        <w:rPr>
          <w:rFonts w:ascii="Sylfaen" w:hAnsi="Sylfaen"/>
          <w:lang w:val="it-IT"/>
        </w:rPr>
        <w:t>Հունաստան</w:t>
      </w:r>
      <w:r w:rsidRPr="00F46EB8">
        <w:rPr>
          <w:rFonts w:ascii="Sylfaen" w:hAnsi="Sylfaen"/>
          <w:lang w:val="it-IT"/>
        </w:rPr>
        <w:t>)</w:t>
      </w:r>
    </w:p>
    <w:p w:rsidR="00EB727B" w:rsidRPr="00F46EB8" w:rsidRDefault="00EB727B" w:rsidP="00EB727B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 w:cs="Sylfaen"/>
          <w:lang w:val="it-IT"/>
        </w:rPr>
        <w:t xml:space="preserve">2010 - </w:t>
      </w:r>
      <w:r w:rsidRPr="00F46EB8">
        <w:rPr>
          <w:rFonts w:ascii="Sylfaen" w:hAnsi="Sylfaen" w:cs="Sylfaen"/>
        </w:rPr>
        <w:t>ՀՀ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Սահմանադրության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ընդունման</w:t>
      </w:r>
      <w:r w:rsidRPr="00F46EB8">
        <w:rPr>
          <w:rFonts w:ascii="Sylfaen" w:hAnsi="Sylfaen"/>
          <w:lang w:val="it-IT"/>
        </w:rPr>
        <w:t xml:space="preserve"> 15-</w:t>
      </w:r>
      <w:r w:rsidRPr="00F46EB8">
        <w:rPr>
          <w:rFonts w:ascii="Sylfaen" w:hAnsi="Sylfaen" w:cs="Sylfaen"/>
        </w:rPr>
        <w:t>ամյակին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նվիրված</w:t>
      </w:r>
      <w:r w:rsidRPr="00F46EB8">
        <w:rPr>
          <w:rFonts w:ascii="Sylfaen" w:hAnsi="Sylfaen"/>
          <w:lang w:val="it-IT"/>
        </w:rPr>
        <w:t xml:space="preserve"> «</w:t>
      </w:r>
      <w:r w:rsidRPr="00F46EB8">
        <w:rPr>
          <w:rFonts w:ascii="Sylfaen" w:hAnsi="Sylfaen" w:cs="Sylfaen"/>
        </w:rPr>
        <w:t>Արդարադատության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արդի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հիմնախնդիրները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ժամանակակաից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սահմանադրականության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համատեքստում</w:t>
      </w:r>
      <w:r w:rsidRPr="00F46EB8">
        <w:rPr>
          <w:rFonts w:ascii="Sylfaen" w:hAnsi="Sylfaen"/>
          <w:lang w:val="it-IT"/>
        </w:rPr>
        <w:t xml:space="preserve">» </w:t>
      </w:r>
      <w:r w:rsidRPr="00F46EB8">
        <w:rPr>
          <w:rFonts w:ascii="Sylfaen" w:hAnsi="Sylfaen" w:cs="Sylfaen"/>
        </w:rPr>
        <w:t>միջազգային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գիտագործնական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գիտաժողովին</w:t>
      </w:r>
      <w:r w:rsidRPr="00F46EB8">
        <w:rPr>
          <w:rFonts w:ascii="Sylfaen" w:hAnsi="Sylfaen"/>
          <w:lang w:val="it-IT"/>
        </w:rPr>
        <w:t xml:space="preserve"> (</w:t>
      </w:r>
      <w:r w:rsidRPr="00F46EB8">
        <w:rPr>
          <w:rFonts w:ascii="Sylfaen" w:hAnsi="Sylfaen" w:cs="Sylfaen"/>
        </w:rPr>
        <w:t>սեպտեմբեր</w:t>
      </w:r>
      <w:r w:rsidRPr="00F46EB8">
        <w:rPr>
          <w:rFonts w:ascii="Sylfaen" w:hAnsi="Sylfaen"/>
          <w:lang w:val="it-IT"/>
        </w:rPr>
        <w:t xml:space="preserve"> 23-27, </w:t>
      </w:r>
      <w:r w:rsidRPr="00F46EB8">
        <w:rPr>
          <w:rFonts w:ascii="Sylfaen" w:hAnsi="Sylfaen" w:cs="Sylfaen"/>
        </w:rPr>
        <w:t>Երևան</w:t>
      </w:r>
      <w:r w:rsidRPr="00F46EB8">
        <w:rPr>
          <w:rFonts w:ascii="Sylfaen" w:hAnsi="Sylfaen"/>
          <w:lang w:val="it-IT"/>
        </w:rPr>
        <w:t>-</w:t>
      </w:r>
      <w:r w:rsidRPr="00F46EB8">
        <w:rPr>
          <w:rFonts w:ascii="Sylfaen" w:hAnsi="Sylfaen" w:cs="Sylfaen"/>
        </w:rPr>
        <w:t>Դիլիջան</w:t>
      </w:r>
      <w:r w:rsidRPr="00F46EB8">
        <w:rPr>
          <w:rFonts w:ascii="Sylfaen" w:hAnsi="Sylfaen"/>
          <w:lang w:val="it-IT"/>
        </w:rPr>
        <w:t xml:space="preserve">, </w:t>
      </w:r>
      <w:r w:rsidRPr="00F46EB8">
        <w:rPr>
          <w:rFonts w:ascii="Sylfaen" w:hAnsi="Sylfaen" w:cs="Sylfaen"/>
        </w:rPr>
        <w:t>Հայաստան</w:t>
      </w:r>
      <w:r w:rsidRPr="00F46EB8">
        <w:rPr>
          <w:rFonts w:ascii="Sylfaen" w:hAnsi="Sylfaen"/>
          <w:lang w:val="it-IT"/>
        </w:rPr>
        <w:t>)</w:t>
      </w:r>
    </w:p>
    <w:p w:rsidR="00EB727B" w:rsidRPr="00F46EB8" w:rsidRDefault="00EB727B" w:rsidP="008A3895">
      <w:pPr>
        <w:ind w:left="709" w:hanging="709"/>
        <w:jc w:val="both"/>
        <w:rPr>
          <w:rFonts w:ascii="Sylfaen" w:hAnsi="Sylfaen"/>
          <w:lang w:val="it-IT"/>
        </w:rPr>
      </w:pPr>
      <w:r w:rsidRPr="00F46EB8">
        <w:rPr>
          <w:rFonts w:ascii="Sylfaen" w:hAnsi="Sylfaen" w:cs="Sylfaen"/>
          <w:lang w:val="it-IT"/>
        </w:rPr>
        <w:t xml:space="preserve">2010 - </w:t>
      </w:r>
      <w:r w:rsidRPr="00F46EB8">
        <w:rPr>
          <w:rFonts w:ascii="Sylfaen" w:hAnsi="Sylfaen"/>
          <w:lang w:val="it-IT"/>
        </w:rPr>
        <w:t>«</w:t>
      </w:r>
      <w:r w:rsidRPr="00F46EB8">
        <w:rPr>
          <w:rFonts w:ascii="Sylfaen" w:hAnsi="Sylfaen" w:cs="Sylfaen"/>
        </w:rPr>
        <w:t>Քաղաքակրթությունների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երկխոսություն</w:t>
      </w:r>
      <w:r w:rsidRPr="00F46EB8">
        <w:rPr>
          <w:rFonts w:ascii="Sylfaen" w:hAnsi="Sylfaen"/>
          <w:lang w:val="it-IT"/>
        </w:rPr>
        <w:t xml:space="preserve">» </w:t>
      </w:r>
      <w:r w:rsidRPr="00F46EB8">
        <w:rPr>
          <w:rFonts w:ascii="Sylfaen" w:hAnsi="Sylfaen" w:cs="Sylfaen"/>
        </w:rPr>
        <w:t>միջազգային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հասարակական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ֆորումի</w:t>
      </w:r>
      <w:r w:rsidRPr="00F46EB8">
        <w:rPr>
          <w:rFonts w:ascii="Sylfaen" w:hAnsi="Sylfaen"/>
          <w:lang w:val="it-IT"/>
        </w:rPr>
        <w:t xml:space="preserve"> 8-</w:t>
      </w:r>
      <w:r w:rsidRPr="00F46EB8">
        <w:rPr>
          <w:rFonts w:ascii="Sylfaen" w:hAnsi="Sylfaen" w:cs="Sylfaen"/>
        </w:rPr>
        <w:t>րդ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տարեկան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նստաշրջանին</w:t>
      </w:r>
      <w:r w:rsidRPr="00F46EB8">
        <w:rPr>
          <w:rFonts w:ascii="Sylfaen" w:hAnsi="Sylfaen"/>
          <w:lang w:val="it-IT"/>
        </w:rPr>
        <w:t xml:space="preserve"> (</w:t>
      </w:r>
      <w:r w:rsidRPr="00F46EB8">
        <w:rPr>
          <w:rFonts w:ascii="Sylfaen" w:hAnsi="Sylfaen" w:cs="Sylfaen"/>
        </w:rPr>
        <w:t>Ռոդոս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կղզի</w:t>
      </w:r>
      <w:r w:rsidRPr="00F46EB8">
        <w:rPr>
          <w:rFonts w:ascii="Sylfaen" w:hAnsi="Sylfaen"/>
          <w:lang w:val="it-IT"/>
        </w:rPr>
        <w:t xml:space="preserve">, </w:t>
      </w:r>
      <w:r w:rsidRPr="00F46EB8">
        <w:rPr>
          <w:rFonts w:ascii="Sylfaen" w:hAnsi="Sylfaen" w:cs="Sylfaen"/>
        </w:rPr>
        <w:t>Հունաստան</w:t>
      </w:r>
      <w:r w:rsidRPr="00F46EB8">
        <w:rPr>
          <w:rFonts w:ascii="Sylfaen" w:hAnsi="Sylfaen"/>
          <w:lang w:val="it-IT"/>
        </w:rPr>
        <w:t>)</w:t>
      </w:r>
    </w:p>
    <w:p w:rsidR="00EB727B" w:rsidRPr="00F46EB8" w:rsidRDefault="00EB727B" w:rsidP="00EB727B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 w:cs="Sylfaen"/>
          <w:lang w:val="it-IT"/>
        </w:rPr>
        <w:t>2011 - «</w:t>
      </w:r>
      <w:r w:rsidRPr="00F46EB8">
        <w:rPr>
          <w:rFonts w:ascii="Sylfaen" w:hAnsi="Sylfaen" w:cs="Sylfaen"/>
        </w:rPr>
        <w:t>Կոռուպցիային</w:t>
      </w:r>
      <w:r w:rsidRPr="00F46EB8">
        <w:rPr>
          <w:rFonts w:ascii="Sylfaen" w:hAnsi="Sylfaen" w:cs="Sylfaen"/>
          <w:lang w:val="it-IT"/>
        </w:rPr>
        <w:t xml:space="preserve"> </w:t>
      </w:r>
      <w:r w:rsidRPr="00F46EB8">
        <w:rPr>
          <w:rFonts w:ascii="Sylfaen" w:hAnsi="Sylfaen" w:cs="Sylfaen"/>
        </w:rPr>
        <w:t>հակազդելու</w:t>
      </w:r>
      <w:r w:rsidRPr="00F46EB8">
        <w:rPr>
          <w:rFonts w:ascii="Sylfaen" w:hAnsi="Sylfaen" w:cs="Sylfaen"/>
          <w:lang w:val="it-IT"/>
        </w:rPr>
        <w:t xml:space="preserve"> </w:t>
      </w:r>
      <w:r w:rsidRPr="00F46EB8">
        <w:rPr>
          <w:rFonts w:ascii="Sylfaen" w:hAnsi="Sylfaen" w:cs="Sylfaen"/>
        </w:rPr>
        <w:t>իրավական</w:t>
      </w:r>
      <w:r w:rsidRPr="00F46EB8">
        <w:rPr>
          <w:rFonts w:ascii="Sylfaen" w:hAnsi="Sylfaen" w:cs="Sylfaen"/>
          <w:lang w:val="it-IT"/>
        </w:rPr>
        <w:t xml:space="preserve"> </w:t>
      </w:r>
      <w:r w:rsidRPr="00F46EB8">
        <w:rPr>
          <w:rFonts w:ascii="Sylfaen" w:hAnsi="Sylfaen" w:cs="Sylfaen"/>
        </w:rPr>
        <w:t>հիմնախնդիրները</w:t>
      </w:r>
      <w:r w:rsidRPr="00F46EB8">
        <w:rPr>
          <w:rFonts w:ascii="Sylfaen" w:hAnsi="Sylfaen" w:cs="Sylfaen"/>
          <w:lang w:val="it-IT"/>
        </w:rPr>
        <w:t xml:space="preserve">» </w:t>
      </w:r>
      <w:r w:rsidRPr="00F46EB8">
        <w:rPr>
          <w:rFonts w:ascii="Sylfaen" w:hAnsi="Sylfaen" w:cs="Sylfaen"/>
        </w:rPr>
        <w:t>միջազգային</w:t>
      </w:r>
      <w:r w:rsidRPr="00F46EB8">
        <w:rPr>
          <w:rFonts w:ascii="Sylfaen" w:hAnsi="Sylfaen" w:cs="Sylfaen"/>
          <w:lang w:val="it-IT"/>
        </w:rPr>
        <w:t xml:space="preserve"> </w:t>
      </w:r>
      <w:r w:rsidRPr="00F46EB8">
        <w:rPr>
          <w:rFonts w:ascii="Sylfaen" w:hAnsi="Sylfaen" w:cs="Sylfaen"/>
        </w:rPr>
        <w:t>գիտական</w:t>
      </w:r>
      <w:r w:rsidRPr="00F46EB8">
        <w:rPr>
          <w:rFonts w:ascii="Sylfaen" w:hAnsi="Sylfaen" w:cs="Sylfaen"/>
          <w:lang w:val="it-IT"/>
        </w:rPr>
        <w:t xml:space="preserve"> </w:t>
      </w:r>
      <w:r w:rsidRPr="00F46EB8">
        <w:rPr>
          <w:rFonts w:ascii="Sylfaen" w:hAnsi="Sylfaen" w:cs="Sylfaen"/>
        </w:rPr>
        <w:t>խորհրդաժողով</w:t>
      </w:r>
      <w:r w:rsidRPr="00F46EB8">
        <w:rPr>
          <w:rFonts w:ascii="Sylfaen" w:hAnsi="Sylfaen" w:cs="Sylfaen"/>
          <w:lang w:val="it-IT"/>
        </w:rPr>
        <w:t xml:space="preserve"> (</w:t>
      </w:r>
      <w:r w:rsidRPr="00F46EB8">
        <w:rPr>
          <w:rFonts w:ascii="Sylfaen" w:hAnsi="Sylfaen" w:cs="Sylfaen"/>
        </w:rPr>
        <w:t>Մոսկվա</w:t>
      </w:r>
      <w:r w:rsidRPr="00F46EB8">
        <w:rPr>
          <w:rFonts w:ascii="Sylfaen" w:hAnsi="Sylfaen" w:cs="Sylfaen"/>
          <w:lang w:val="it-IT"/>
        </w:rPr>
        <w:t xml:space="preserve">, 2 </w:t>
      </w:r>
      <w:r w:rsidRPr="00F46EB8">
        <w:rPr>
          <w:rFonts w:ascii="Sylfaen" w:hAnsi="Sylfaen" w:cs="Sylfaen"/>
        </w:rPr>
        <w:t>նոյեմբեր</w:t>
      </w:r>
      <w:r w:rsidRPr="00F46EB8">
        <w:rPr>
          <w:rFonts w:ascii="Sylfaen" w:hAnsi="Sylfaen" w:cs="Sylfaen"/>
          <w:lang w:val="it-IT"/>
        </w:rPr>
        <w:t>)</w:t>
      </w:r>
    </w:p>
    <w:p w:rsidR="00EB727B" w:rsidRPr="00F46EB8" w:rsidRDefault="00EB727B" w:rsidP="00EB727B">
      <w:pPr>
        <w:ind w:left="709" w:hanging="709"/>
        <w:jc w:val="both"/>
        <w:rPr>
          <w:rFonts w:ascii="Sylfaen" w:hAnsi="Sylfaen"/>
          <w:lang w:val="it-IT"/>
        </w:rPr>
      </w:pPr>
      <w:r w:rsidRPr="00F46EB8">
        <w:rPr>
          <w:rFonts w:ascii="Sylfaen" w:hAnsi="Sylfaen" w:cs="Sylfaen"/>
          <w:lang w:val="it-IT"/>
        </w:rPr>
        <w:t xml:space="preserve">2011 - </w:t>
      </w:r>
      <w:r w:rsidRPr="00F46EB8">
        <w:rPr>
          <w:rFonts w:ascii="Sylfaen" w:hAnsi="Sylfaen"/>
          <w:lang w:val="it-IT"/>
        </w:rPr>
        <w:t>«</w:t>
      </w:r>
      <w:r w:rsidRPr="00F46EB8">
        <w:rPr>
          <w:rFonts w:ascii="Sylfaen" w:hAnsi="Sylfaen" w:cs="Sylfaen"/>
        </w:rPr>
        <w:t>Քաղաքակրթությունների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երկխոսություն</w:t>
      </w:r>
      <w:r w:rsidRPr="00F46EB8">
        <w:rPr>
          <w:rFonts w:ascii="Sylfaen" w:hAnsi="Sylfaen"/>
          <w:lang w:val="it-IT"/>
        </w:rPr>
        <w:t xml:space="preserve">» </w:t>
      </w:r>
      <w:r w:rsidRPr="00F46EB8">
        <w:rPr>
          <w:rFonts w:ascii="Sylfaen" w:hAnsi="Sylfaen" w:cs="Sylfaen"/>
        </w:rPr>
        <w:t>միջազգային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հասարակական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ֆորումի</w:t>
      </w:r>
      <w:r w:rsidRPr="00F46EB8">
        <w:rPr>
          <w:rFonts w:ascii="Sylfaen" w:hAnsi="Sylfaen"/>
          <w:lang w:val="it-IT"/>
        </w:rPr>
        <w:t xml:space="preserve"> 9-</w:t>
      </w:r>
      <w:r w:rsidRPr="00F46EB8">
        <w:rPr>
          <w:rFonts w:ascii="Sylfaen" w:hAnsi="Sylfaen" w:cs="Sylfaen"/>
        </w:rPr>
        <w:t>րդ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տարեկան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նստաշրջանին</w:t>
      </w:r>
      <w:r w:rsidRPr="00F46EB8">
        <w:rPr>
          <w:rFonts w:ascii="Sylfaen" w:hAnsi="Sylfaen"/>
          <w:lang w:val="it-IT"/>
        </w:rPr>
        <w:t xml:space="preserve"> (</w:t>
      </w:r>
      <w:r w:rsidRPr="00F46EB8">
        <w:rPr>
          <w:rFonts w:ascii="Sylfaen" w:hAnsi="Sylfaen" w:cs="Sylfaen"/>
        </w:rPr>
        <w:t>Ռոդոս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կղզի</w:t>
      </w:r>
      <w:r w:rsidRPr="00F46EB8">
        <w:rPr>
          <w:rFonts w:ascii="Sylfaen" w:hAnsi="Sylfaen"/>
          <w:lang w:val="it-IT"/>
        </w:rPr>
        <w:t xml:space="preserve">, </w:t>
      </w:r>
      <w:r w:rsidRPr="00F46EB8">
        <w:rPr>
          <w:rFonts w:ascii="Sylfaen" w:hAnsi="Sylfaen" w:cs="Sylfaen"/>
        </w:rPr>
        <w:t>Հունաստան</w:t>
      </w:r>
      <w:r w:rsidRPr="00F46EB8">
        <w:rPr>
          <w:rFonts w:ascii="Sylfaen" w:hAnsi="Sylfaen"/>
          <w:lang w:val="it-IT"/>
        </w:rPr>
        <w:t>)</w:t>
      </w:r>
    </w:p>
    <w:p w:rsidR="00EB727B" w:rsidRPr="00F46EB8" w:rsidRDefault="00EB727B" w:rsidP="00EB727B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 w:cs="Sylfaen"/>
          <w:lang w:val="it-IT"/>
        </w:rPr>
        <w:t>2012 -</w:t>
      </w:r>
      <w:r w:rsidRPr="00F46EB8">
        <w:rPr>
          <w:rFonts w:ascii="Sylfaen" w:hAnsi="Sylfaen" w:cs="Sylfaen"/>
          <w:lang w:val="it-IT"/>
        </w:rPr>
        <w:tab/>
      </w:r>
      <w:r w:rsidRPr="00F46EB8">
        <w:rPr>
          <w:rFonts w:ascii="Sylfaen" w:hAnsi="Sylfaen" w:cs="Sylfaen"/>
          <w:sz w:val="20"/>
          <w:szCs w:val="20"/>
          <w:lang w:val="it-IT"/>
        </w:rPr>
        <w:t>«</w:t>
      </w:r>
      <w:r w:rsidRPr="00F46EB8">
        <w:rPr>
          <w:rFonts w:ascii="Sylfaen" w:hAnsi="Sylfaen" w:cs="Sylfaen"/>
          <w:sz w:val="20"/>
          <w:szCs w:val="20"/>
        </w:rPr>
        <w:t>ԼՂՀ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անկախության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20-</w:t>
      </w:r>
      <w:r w:rsidRPr="00F46EB8">
        <w:rPr>
          <w:rFonts w:ascii="Sylfaen" w:hAnsi="Sylfaen" w:cs="Sylfaen"/>
          <w:sz w:val="20"/>
          <w:szCs w:val="20"/>
        </w:rPr>
        <w:t>ամյակը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. </w:t>
      </w:r>
      <w:r w:rsidRPr="00F46EB8">
        <w:rPr>
          <w:rFonts w:ascii="Sylfaen" w:hAnsi="Sylfaen" w:cs="Sylfaen"/>
          <w:sz w:val="20"/>
          <w:szCs w:val="20"/>
        </w:rPr>
        <w:t>իրողություններ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հեռանկարներ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» </w:t>
      </w:r>
      <w:r w:rsidRPr="00F46EB8">
        <w:rPr>
          <w:rFonts w:ascii="Sylfaen" w:hAnsi="Sylfaen" w:cs="Sylfaen"/>
          <w:sz w:val="20"/>
          <w:szCs w:val="20"/>
        </w:rPr>
        <w:t>միջազգային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գիտաժողով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Ստեփանակերտ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, 17-18 </w:t>
      </w:r>
      <w:r w:rsidRPr="00F46EB8">
        <w:rPr>
          <w:rFonts w:ascii="Sylfaen" w:hAnsi="Sylfaen" w:cs="Sylfaen"/>
          <w:sz w:val="20"/>
          <w:szCs w:val="20"/>
        </w:rPr>
        <w:t>փետրվարի</w:t>
      </w:r>
      <w:r w:rsidRPr="00F46EB8">
        <w:rPr>
          <w:rFonts w:ascii="Sylfaen" w:hAnsi="Sylfaen" w:cs="Sylfaen"/>
          <w:sz w:val="20"/>
          <w:szCs w:val="20"/>
          <w:lang w:val="it-IT"/>
        </w:rPr>
        <w:t>)</w:t>
      </w:r>
    </w:p>
    <w:p w:rsidR="00EB727B" w:rsidRPr="00F46EB8" w:rsidRDefault="00EB727B" w:rsidP="00EB727B">
      <w:pPr>
        <w:ind w:left="709" w:hanging="709"/>
        <w:jc w:val="both"/>
        <w:rPr>
          <w:rFonts w:ascii="Sylfaen" w:hAnsi="Sylfaen"/>
          <w:lang w:val="it-IT"/>
        </w:rPr>
      </w:pPr>
      <w:r w:rsidRPr="00F46EB8">
        <w:rPr>
          <w:rFonts w:ascii="Sylfaen" w:hAnsi="Sylfaen" w:cs="Sylfaen"/>
          <w:lang w:val="it-IT"/>
        </w:rPr>
        <w:t xml:space="preserve">2012 - </w:t>
      </w:r>
      <w:r w:rsidRPr="00F46EB8">
        <w:rPr>
          <w:rFonts w:ascii="Sylfaen" w:hAnsi="Sylfaen" w:cs="Sylfaen"/>
          <w:sz w:val="20"/>
          <w:szCs w:val="20"/>
        </w:rPr>
        <w:t>Ռուսական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պետությունն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անցումային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ժամանակաշրջանում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հիմնախնդիրներ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հեռանկարներ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)» </w:t>
      </w:r>
      <w:r w:rsidRPr="00F46EB8">
        <w:rPr>
          <w:rFonts w:ascii="Sylfaen" w:hAnsi="Sylfaen" w:cs="Sylfaen"/>
          <w:sz w:val="20"/>
          <w:szCs w:val="20"/>
        </w:rPr>
        <w:t>միջազգային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գիտագործնական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 </w:t>
      </w:r>
      <w:r w:rsidRPr="00F46EB8">
        <w:rPr>
          <w:rFonts w:ascii="Sylfaen" w:hAnsi="Sylfaen" w:cs="Sylfaen"/>
          <w:sz w:val="20"/>
          <w:szCs w:val="20"/>
        </w:rPr>
        <w:t>կոնֆերանս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Մոսկվա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, 24 </w:t>
      </w:r>
      <w:r w:rsidRPr="00F46EB8">
        <w:rPr>
          <w:rFonts w:ascii="Sylfaen" w:hAnsi="Sylfaen" w:cs="Sylfaen"/>
          <w:sz w:val="20"/>
          <w:szCs w:val="20"/>
        </w:rPr>
        <w:t>հոկտեմբերի</w:t>
      </w:r>
      <w:r w:rsidRPr="00F46EB8">
        <w:rPr>
          <w:rFonts w:ascii="Sylfaen" w:hAnsi="Sylfaen" w:cs="Sylfaen"/>
          <w:sz w:val="20"/>
          <w:szCs w:val="20"/>
          <w:lang w:val="it-IT"/>
        </w:rPr>
        <w:t>)</w:t>
      </w:r>
    </w:p>
    <w:p w:rsidR="00EB727B" w:rsidRPr="00F46EB8" w:rsidRDefault="00EB727B" w:rsidP="00EB727B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 w:cs="Sylfaen"/>
          <w:lang w:val="it-IT"/>
        </w:rPr>
        <w:t>2012 -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  <w:lang w:val="it-IT"/>
        </w:rPr>
        <w:tab/>
      </w:r>
      <w:r w:rsidRPr="00F46EB8">
        <w:rPr>
          <w:rFonts w:ascii="Sylfaen" w:hAnsi="Sylfaen" w:cs="Sylfaen"/>
          <w:sz w:val="20"/>
          <w:szCs w:val="20"/>
        </w:rPr>
        <w:t>Շ</w:t>
      </w:r>
      <w:r w:rsidRPr="00F46EB8">
        <w:rPr>
          <w:rFonts w:ascii="Sylfaen" w:hAnsi="Sylfaen" w:cs="Sylfaen"/>
          <w:sz w:val="20"/>
          <w:szCs w:val="20"/>
          <w:lang w:val="it-IT"/>
        </w:rPr>
        <w:t>.</w:t>
      </w:r>
      <w:r w:rsidRPr="00F46EB8">
        <w:rPr>
          <w:rFonts w:ascii="Sylfaen" w:hAnsi="Sylfaen" w:cs="Sylfaen"/>
          <w:sz w:val="20"/>
          <w:szCs w:val="20"/>
        </w:rPr>
        <w:t>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. </w:t>
      </w:r>
      <w:r w:rsidRPr="00F46EB8">
        <w:rPr>
          <w:rFonts w:ascii="Sylfaen" w:hAnsi="Sylfaen" w:cs="Sylfaen"/>
          <w:sz w:val="20"/>
          <w:szCs w:val="20"/>
        </w:rPr>
        <w:t>Պետրոսյանի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100-</w:t>
      </w:r>
      <w:r w:rsidRPr="00F46EB8">
        <w:rPr>
          <w:rFonts w:ascii="Sylfaen" w:hAnsi="Sylfaen" w:cs="Sylfaen"/>
          <w:sz w:val="20"/>
          <w:szCs w:val="20"/>
        </w:rPr>
        <w:t>ամյակին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նվիրված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իրավագիտության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ֆակուլ</w:t>
      </w:r>
      <w:r w:rsidRPr="00F46EB8">
        <w:rPr>
          <w:rFonts w:ascii="Sylfaen" w:hAnsi="Sylfaen" w:cs="Sylfaen"/>
          <w:sz w:val="20"/>
          <w:szCs w:val="20"/>
          <w:lang w:val="it-IT"/>
        </w:rPr>
        <w:softHyphen/>
      </w:r>
      <w:r w:rsidRPr="00F46EB8">
        <w:rPr>
          <w:rFonts w:ascii="Sylfaen" w:hAnsi="Sylfaen" w:cs="Sylfaen"/>
          <w:sz w:val="20"/>
          <w:szCs w:val="20"/>
        </w:rPr>
        <w:t>տետի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պրոֆեսորադասախոսական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կազմի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տարեկան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գիտաժողով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, 14 </w:t>
      </w:r>
      <w:r w:rsidRPr="00F46EB8">
        <w:rPr>
          <w:rFonts w:ascii="Sylfaen" w:hAnsi="Sylfaen" w:cs="Sylfaen"/>
          <w:sz w:val="20"/>
          <w:szCs w:val="20"/>
        </w:rPr>
        <w:t>դեկտեմբերի</w:t>
      </w:r>
      <w:r w:rsidRPr="00F46EB8">
        <w:rPr>
          <w:rFonts w:ascii="Sylfaen" w:hAnsi="Sylfaen" w:cs="Sylfaen"/>
          <w:sz w:val="20"/>
          <w:szCs w:val="20"/>
          <w:lang w:val="it-IT"/>
        </w:rPr>
        <w:t>)</w:t>
      </w:r>
    </w:p>
    <w:p w:rsidR="00EB727B" w:rsidRPr="00F46EB8" w:rsidRDefault="00EB727B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 w:cs="Sylfaen"/>
          <w:lang w:val="it-IT"/>
        </w:rPr>
        <w:t xml:space="preserve">2013 - </w:t>
      </w:r>
      <w:r w:rsidRPr="00F46EB8">
        <w:rPr>
          <w:rFonts w:ascii="Sylfaen" w:hAnsi="Sylfaen" w:cs="Sylfaen"/>
          <w:lang w:val="it-IT"/>
        </w:rPr>
        <w:tab/>
      </w:r>
      <w:r w:rsidRPr="00F46EB8">
        <w:rPr>
          <w:rFonts w:ascii="Sylfaen" w:hAnsi="Sylfaen" w:cs="Sylfaen"/>
        </w:rPr>
        <w:t>ԵՊՀ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իրավագիտության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ֆակուլտետի</w:t>
      </w:r>
      <w:r w:rsidRPr="00F46EB8">
        <w:rPr>
          <w:rFonts w:ascii="Sylfaen" w:hAnsi="Sylfaen"/>
          <w:lang w:val="it-IT"/>
        </w:rPr>
        <w:t xml:space="preserve"> 80-</w:t>
      </w:r>
      <w:r w:rsidRPr="00F46EB8">
        <w:rPr>
          <w:rFonts w:ascii="Sylfaen" w:hAnsi="Sylfaen" w:cs="Sylfaen"/>
        </w:rPr>
        <w:t>ամյակին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նվիրված</w:t>
      </w:r>
      <w:r w:rsidRPr="00F46EB8">
        <w:rPr>
          <w:rFonts w:ascii="Sylfaen" w:hAnsi="Sylfaen"/>
          <w:lang w:val="it-IT"/>
        </w:rPr>
        <w:t>` «</w:t>
      </w:r>
      <w:r w:rsidRPr="00F46EB8">
        <w:rPr>
          <w:rFonts w:ascii="Sylfaen" w:hAnsi="Sylfaen" w:cs="Sylfaen"/>
        </w:rPr>
        <w:t>Իրավական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կարգավորման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կատարելագործման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արդի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հիմնախնդիրները</w:t>
      </w:r>
      <w:r w:rsidRPr="00F46EB8">
        <w:rPr>
          <w:rFonts w:ascii="Sylfaen" w:hAnsi="Sylfaen"/>
          <w:lang w:val="it-IT"/>
        </w:rPr>
        <w:t xml:space="preserve">. </w:t>
      </w:r>
      <w:r w:rsidRPr="00F46EB8">
        <w:rPr>
          <w:rFonts w:ascii="Sylfaen" w:hAnsi="Sylfaen" w:cs="Sylfaen"/>
        </w:rPr>
        <w:t>ազգային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և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միջազգային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իրավական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ասպեկտներ</w:t>
      </w:r>
      <w:r w:rsidRPr="00F46EB8">
        <w:rPr>
          <w:rFonts w:ascii="Sylfaen" w:hAnsi="Sylfaen"/>
          <w:lang w:val="it-IT"/>
        </w:rPr>
        <w:t xml:space="preserve">» </w:t>
      </w:r>
      <w:r w:rsidRPr="00F46EB8">
        <w:rPr>
          <w:rFonts w:ascii="Sylfaen" w:hAnsi="Sylfaen" w:cs="Sylfaen"/>
        </w:rPr>
        <w:t>վերտառությամբ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միջազգային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գիտագործնական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Sylfaen"/>
        </w:rPr>
        <w:t>կոնֆերանսին</w:t>
      </w:r>
      <w:r w:rsidRPr="00F46EB8">
        <w:rPr>
          <w:rFonts w:ascii="Sylfaen" w:hAnsi="Sylfaen"/>
          <w:lang w:val="it-IT"/>
        </w:rPr>
        <w:t xml:space="preserve"> (</w:t>
      </w:r>
      <w:r w:rsidRPr="00F46EB8">
        <w:rPr>
          <w:rFonts w:ascii="Sylfaen" w:hAnsi="Sylfaen" w:cs="Sylfaen"/>
        </w:rPr>
        <w:t>Դիլիջան</w:t>
      </w:r>
      <w:r w:rsidRPr="00F46EB8">
        <w:rPr>
          <w:rFonts w:ascii="Sylfaen" w:hAnsi="Sylfaen"/>
          <w:lang w:val="it-IT"/>
        </w:rPr>
        <w:t>, 22 – 24 սեպտեմբեր)</w:t>
      </w:r>
      <w:r w:rsidRPr="00F46EB8">
        <w:rPr>
          <w:rFonts w:ascii="Sylfaen" w:hAnsi="Sylfaen" w:cs="Arial Armenian"/>
        </w:rPr>
        <w:t>։</w:t>
      </w:r>
    </w:p>
    <w:p w:rsidR="00EB727B" w:rsidRPr="00F46EB8" w:rsidRDefault="00EB727B" w:rsidP="008A3895">
      <w:pPr>
        <w:ind w:left="709" w:hanging="709"/>
        <w:jc w:val="both"/>
        <w:rPr>
          <w:rFonts w:ascii="Sylfaen" w:hAnsi="Sylfaen" w:cs="Sylfaen"/>
          <w:lang w:val="it-IT"/>
        </w:rPr>
      </w:pPr>
      <w:r w:rsidRPr="00F46EB8">
        <w:rPr>
          <w:rFonts w:ascii="Sylfaen" w:hAnsi="Sylfaen" w:cs="Sylfaen"/>
          <w:lang w:val="it-IT"/>
        </w:rPr>
        <w:t>2014 -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  <w:lang w:val="it-IT"/>
        </w:rPr>
        <w:tab/>
      </w:r>
      <w:r w:rsidRPr="00F46EB8">
        <w:rPr>
          <w:rFonts w:ascii="Sylfaen" w:hAnsi="Sylfaen"/>
        </w:rPr>
        <w:t>ՌԴ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կառավարությանն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առընթեր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Օրենսդրության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և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համեմատական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իրավագիտության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ինստիտուտի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կողմից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կազմակերպված</w:t>
      </w:r>
      <w:r w:rsidRPr="00F46EB8">
        <w:rPr>
          <w:rFonts w:ascii="Sylfaen" w:hAnsi="Sylfaen"/>
          <w:lang w:val="it-IT"/>
        </w:rPr>
        <w:t xml:space="preserve"> «</w:t>
      </w:r>
      <w:r w:rsidRPr="00F46EB8">
        <w:rPr>
          <w:rFonts w:ascii="Sylfaen" w:hAnsi="Sylfaen" w:cs="Sylfaen"/>
        </w:rPr>
        <w:t>Կոռուպցիային</w:t>
      </w:r>
      <w:r w:rsidRPr="00F46EB8">
        <w:rPr>
          <w:rFonts w:ascii="Sylfaen" w:hAnsi="Sylfaen" w:cs="Sylfaen"/>
          <w:lang w:val="it-IT"/>
        </w:rPr>
        <w:t xml:space="preserve"> </w:t>
      </w:r>
      <w:r w:rsidRPr="00F46EB8">
        <w:rPr>
          <w:rFonts w:ascii="Sylfaen" w:hAnsi="Sylfaen" w:cs="Sylfaen"/>
        </w:rPr>
        <w:t>հակազդման</w:t>
      </w:r>
      <w:r w:rsidRPr="00F46EB8">
        <w:rPr>
          <w:rFonts w:ascii="Sylfaen" w:hAnsi="Sylfaen" w:cs="Sylfaen"/>
          <w:lang w:val="it-IT"/>
        </w:rPr>
        <w:t xml:space="preserve"> </w:t>
      </w:r>
      <w:r w:rsidRPr="00F46EB8">
        <w:rPr>
          <w:rFonts w:ascii="Sylfaen" w:hAnsi="Sylfaen" w:cs="Sylfaen"/>
        </w:rPr>
        <w:t>ժամանակակից</w:t>
      </w:r>
      <w:r w:rsidRPr="00F46EB8">
        <w:rPr>
          <w:rFonts w:ascii="Sylfaen" w:hAnsi="Sylfaen" w:cs="Sylfaen"/>
          <w:lang w:val="it-IT"/>
        </w:rPr>
        <w:t xml:space="preserve"> </w:t>
      </w:r>
      <w:r w:rsidRPr="00F46EB8">
        <w:rPr>
          <w:rFonts w:ascii="Sylfaen" w:hAnsi="Sylfaen" w:cs="Sylfaen"/>
        </w:rPr>
        <w:t>չափոփոշիչները</w:t>
      </w:r>
      <w:r w:rsidRPr="00F46EB8">
        <w:rPr>
          <w:rFonts w:ascii="Sylfaen" w:hAnsi="Sylfaen" w:cs="Sylfaen"/>
          <w:lang w:val="it-IT"/>
        </w:rPr>
        <w:t xml:space="preserve"> </w:t>
      </w:r>
      <w:r w:rsidRPr="00F46EB8">
        <w:rPr>
          <w:rFonts w:ascii="Sylfaen" w:hAnsi="Sylfaen" w:cs="Sylfaen"/>
        </w:rPr>
        <w:t>և</w:t>
      </w:r>
      <w:r w:rsidRPr="00F46EB8">
        <w:rPr>
          <w:rFonts w:ascii="Sylfaen" w:hAnsi="Sylfaen" w:cs="Sylfaen"/>
          <w:lang w:val="it-IT"/>
        </w:rPr>
        <w:t xml:space="preserve"> </w:t>
      </w:r>
      <w:r w:rsidRPr="00F46EB8">
        <w:rPr>
          <w:rFonts w:ascii="Sylfaen" w:hAnsi="Sylfaen" w:cs="Sylfaen"/>
        </w:rPr>
        <w:t>տեխնոլոգիաները</w:t>
      </w:r>
      <w:r w:rsidRPr="00F46EB8">
        <w:rPr>
          <w:rFonts w:ascii="Sylfaen" w:hAnsi="Sylfaen"/>
          <w:lang w:val="it-IT"/>
        </w:rPr>
        <w:t xml:space="preserve">» </w:t>
      </w:r>
      <w:r w:rsidRPr="00F46EB8">
        <w:rPr>
          <w:rFonts w:ascii="Sylfaen" w:hAnsi="Sylfaen" w:cs="Sylfaen"/>
        </w:rPr>
        <w:t>վերտառությամբ</w:t>
      </w:r>
      <w:r w:rsidRPr="00F46EB8">
        <w:rPr>
          <w:rFonts w:ascii="Sylfaen" w:hAnsi="Sylfaen" w:cs="Sylfaen"/>
          <w:lang w:val="it-IT"/>
        </w:rPr>
        <w:t xml:space="preserve"> 3-</w:t>
      </w:r>
      <w:r w:rsidRPr="00F46EB8">
        <w:rPr>
          <w:rFonts w:ascii="Sylfaen" w:hAnsi="Sylfaen" w:cs="Sylfaen"/>
        </w:rPr>
        <w:t>րդ</w:t>
      </w:r>
      <w:r w:rsidRPr="00F46EB8">
        <w:rPr>
          <w:rFonts w:ascii="Sylfaen" w:hAnsi="Sylfaen" w:cs="Sylfaen"/>
          <w:lang w:val="it-IT"/>
        </w:rPr>
        <w:t xml:space="preserve"> </w:t>
      </w:r>
      <w:r w:rsidRPr="00F46EB8">
        <w:rPr>
          <w:rFonts w:ascii="Sylfaen" w:hAnsi="Sylfaen" w:cs="Sylfaen"/>
        </w:rPr>
        <w:t>եվրասիական</w:t>
      </w:r>
      <w:r w:rsidRPr="00F46EB8">
        <w:rPr>
          <w:rFonts w:ascii="Sylfaen" w:hAnsi="Sylfaen" w:cs="Sylfaen"/>
          <w:lang w:val="it-IT"/>
        </w:rPr>
        <w:t xml:space="preserve"> </w:t>
      </w:r>
      <w:r w:rsidRPr="00F46EB8">
        <w:rPr>
          <w:rFonts w:ascii="Sylfaen" w:hAnsi="Sylfaen" w:cs="Sylfaen"/>
        </w:rPr>
        <w:t>հակակոռուպցիոն</w:t>
      </w:r>
      <w:r w:rsidRPr="00F46EB8">
        <w:rPr>
          <w:rFonts w:ascii="Sylfaen" w:hAnsi="Sylfaen" w:cs="Sylfaen"/>
          <w:lang w:val="it-IT"/>
        </w:rPr>
        <w:t xml:space="preserve"> </w:t>
      </w:r>
      <w:r w:rsidRPr="00F46EB8">
        <w:rPr>
          <w:rFonts w:ascii="Sylfaen" w:hAnsi="Sylfaen" w:cs="Sylfaen"/>
        </w:rPr>
        <w:t>ֆորումին</w:t>
      </w:r>
      <w:r w:rsidRPr="00F46EB8">
        <w:rPr>
          <w:rFonts w:ascii="Sylfaen" w:hAnsi="Sylfaen"/>
          <w:lang w:val="it-IT"/>
        </w:rPr>
        <w:t xml:space="preserve"> (</w:t>
      </w:r>
      <w:r w:rsidRPr="00F46EB8">
        <w:rPr>
          <w:rFonts w:ascii="Sylfaen" w:hAnsi="Sylfaen" w:cs="Sylfaen"/>
        </w:rPr>
        <w:t>Մոսկվա</w:t>
      </w:r>
      <w:r w:rsidRPr="00F46EB8">
        <w:rPr>
          <w:rFonts w:ascii="Sylfaen" w:hAnsi="Sylfaen"/>
          <w:lang w:val="it-IT"/>
        </w:rPr>
        <w:t>, 24–25 ապրիլի)</w:t>
      </w:r>
    </w:p>
    <w:p w:rsidR="00EB727B" w:rsidRPr="00F46EB8" w:rsidRDefault="00EB727B" w:rsidP="008A3895">
      <w:pPr>
        <w:ind w:left="709" w:hanging="709"/>
        <w:jc w:val="both"/>
        <w:rPr>
          <w:rFonts w:ascii="Sylfaen" w:hAnsi="Sylfaen" w:cs="Sylfaen"/>
          <w:lang w:val="it-IT"/>
        </w:rPr>
      </w:pPr>
      <w:r w:rsidRPr="00F46EB8">
        <w:rPr>
          <w:rFonts w:ascii="Sylfaen" w:hAnsi="Sylfaen" w:cs="Sylfaen"/>
          <w:lang w:val="it-IT"/>
        </w:rPr>
        <w:t>2015 -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  <w:lang w:val="it-IT"/>
        </w:rPr>
        <w:tab/>
      </w:r>
      <w:r w:rsidRPr="00F46EB8">
        <w:rPr>
          <w:rFonts w:ascii="Sylfaen" w:hAnsi="Sylfaen"/>
          <w:szCs w:val="22"/>
        </w:rPr>
        <w:t>Ցեղասպանության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հանցագործության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կանխարգելման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և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պատասխանատվության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միջազ</w:t>
      </w:r>
      <w:r w:rsidRPr="00F46EB8">
        <w:rPr>
          <w:rFonts w:ascii="Sylfaen" w:hAnsi="Sylfaen"/>
          <w:szCs w:val="22"/>
          <w:lang w:val="it-IT"/>
        </w:rPr>
        <w:softHyphen/>
      </w:r>
      <w:r w:rsidRPr="00F46EB8">
        <w:rPr>
          <w:rFonts w:ascii="Sylfaen" w:hAnsi="Sylfaen"/>
          <w:szCs w:val="22"/>
        </w:rPr>
        <w:t>գային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իրավական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հիմնախնդիրները</w:t>
      </w:r>
      <w:r w:rsidRPr="00F46EB8">
        <w:rPr>
          <w:rFonts w:ascii="Sylfaen" w:hAnsi="Sylfaen"/>
          <w:szCs w:val="22"/>
          <w:lang w:val="it-IT"/>
        </w:rPr>
        <w:t xml:space="preserve">» </w:t>
      </w:r>
      <w:r w:rsidRPr="00F46EB8">
        <w:rPr>
          <w:rFonts w:ascii="Sylfaen" w:hAnsi="Sylfaen"/>
          <w:szCs w:val="22"/>
        </w:rPr>
        <w:t>գիտաժողովին</w:t>
      </w:r>
      <w:r w:rsidRPr="00F46EB8">
        <w:rPr>
          <w:rFonts w:ascii="Sylfaen" w:hAnsi="Sylfaen"/>
          <w:szCs w:val="22"/>
          <w:lang w:val="it-IT"/>
        </w:rPr>
        <w:t xml:space="preserve"> (</w:t>
      </w:r>
      <w:r w:rsidRPr="00F46EB8">
        <w:rPr>
          <w:rFonts w:ascii="Sylfaen" w:hAnsi="Sylfaen" w:cs="Sylfaen"/>
          <w:szCs w:val="22"/>
        </w:rPr>
        <w:t>Երևան</w:t>
      </w:r>
      <w:r w:rsidRPr="00F46EB8">
        <w:rPr>
          <w:rFonts w:ascii="Sylfaen" w:hAnsi="Sylfaen"/>
          <w:szCs w:val="22"/>
          <w:lang w:val="it-IT"/>
        </w:rPr>
        <w:t xml:space="preserve">, 22–23 </w:t>
      </w:r>
      <w:r w:rsidRPr="00F46EB8">
        <w:rPr>
          <w:rFonts w:ascii="Sylfaen" w:hAnsi="Sylfaen"/>
          <w:szCs w:val="22"/>
        </w:rPr>
        <w:t>ապրիլ</w:t>
      </w:r>
      <w:r w:rsidRPr="00F46EB8">
        <w:rPr>
          <w:rFonts w:ascii="Sylfaen" w:hAnsi="Sylfaen"/>
          <w:szCs w:val="22"/>
          <w:lang w:val="it-IT"/>
        </w:rPr>
        <w:t>)</w:t>
      </w:r>
    </w:p>
    <w:p w:rsidR="00EB727B" w:rsidRPr="00F46EB8" w:rsidRDefault="00EB727B" w:rsidP="008A3895">
      <w:pPr>
        <w:ind w:left="709" w:hanging="709"/>
        <w:jc w:val="both"/>
        <w:rPr>
          <w:rFonts w:ascii="Sylfaen" w:hAnsi="Sylfaen" w:cs="Sylfaen"/>
          <w:lang w:val="it-IT"/>
        </w:rPr>
      </w:pPr>
      <w:r w:rsidRPr="00F46EB8">
        <w:rPr>
          <w:rFonts w:ascii="Sylfaen" w:hAnsi="Sylfaen" w:cs="Sylfaen"/>
          <w:lang w:val="it-IT"/>
        </w:rPr>
        <w:t>2015 -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  <w:lang w:val="it-IT"/>
        </w:rPr>
        <w:tab/>
      </w:r>
      <w:r w:rsidRPr="00F46EB8">
        <w:rPr>
          <w:rFonts w:ascii="Sylfaen" w:hAnsi="Sylfaen"/>
          <w:szCs w:val="22"/>
        </w:rPr>
        <w:t>ՄԱԿ</w:t>
      </w:r>
      <w:r w:rsidRPr="00F46EB8">
        <w:rPr>
          <w:rFonts w:ascii="Sylfaen" w:hAnsi="Sylfaen"/>
          <w:szCs w:val="22"/>
          <w:lang w:val="it-IT"/>
        </w:rPr>
        <w:t>-</w:t>
      </w:r>
      <w:r w:rsidRPr="00F46EB8">
        <w:rPr>
          <w:rFonts w:ascii="Sylfaen" w:hAnsi="Sylfaen"/>
          <w:szCs w:val="22"/>
        </w:rPr>
        <w:t>ի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Թմրանյութերի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և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հանցավորության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հարցերով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վարչության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և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Միջազգային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հարաբերությունների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Մոսկվայի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պետական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ինստիտուտի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կողմից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կազմակերպված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հակակոռուպցիոն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կրթական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նախաձեռնության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սիմպոզիումին</w:t>
      </w:r>
      <w:r w:rsidRPr="00F46EB8">
        <w:rPr>
          <w:rFonts w:ascii="Sylfaen" w:hAnsi="Sylfaen"/>
          <w:szCs w:val="22"/>
          <w:lang w:val="it-IT"/>
        </w:rPr>
        <w:t xml:space="preserve"> (</w:t>
      </w:r>
      <w:r w:rsidRPr="00F46EB8">
        <w:rPr>
          <w:rFonts w:ascii="Sylfaen" w:hAnsi="Sylfaen"/>
          <w:szCs w:val="22"/>
        </w:rPr>
        <w:t>Մոսկվա</w:t>
      </w:r>
      <w:r w:rsidRPr="00F46EB8">
        <w:rPr>
          <w:rFonts w:ascii="Sylfaen" w:hAnsi="Sylfaen"/>
          <w:szCs w:val="22"/>
          <w:lang w:val="it-IT"/>
        </w:rPr>
        <w:t xml:space="preserve">, 30–31 </w:t>
      </w:r>
      <w:r w:rsidRPr="00F46EB8">
        <w:rPr>
          <w:rFonts w:ascii="Sylfaen" w:hAnsi="Sylfaen"/>
          <w:szCs w:val="22"/>
        </w:rPr>
        <w:t>հոկտեմբերի</w:t>
      </w:r>
      <w:r w:rsidRPr="00F46EB8">
        <w:rPr>
          <w:rFonts w:ascii="Sylfaen" w:hAnsi="Sylfaen"/>
          <w:szCs w:val="22"/>
          <w:lang w:val="it-IT"/>
        </w:rPr>
        <w:t>)</w:t>
      </w:r>
    </w:p>
    <w:p w:rsidR="00EB727B" w:rsidRPr="00F46EB8" w:rsidRDefault="00EB727B" w:rsidP="008A3895">
      <w:pPr>
        <w:ind w:left="709" w:hanging="709"/>
        <w:jc w:val="both"/>
        <w:rPr>
          <w:rFonts w:ascii="Sylfaen" w:hAnsi="Sylfaen"/>
          <w:szCs w:val="22"/>
          <w:lang w:val="it-IT"/>
        </w:rPr>
      </w:pPr>
      <w:r w:rsidRPr="00F46EB8">
        <w:rPr>
          <w:rFonts w:ascii="Sylfaen" w:hAnsi="Sylfaen"/>
          <w:szCs w:val="22"/>
          <w:lang w:val="it-IT"/>
        </w:rPr>
        <w:t>2016 -  «</w:t>
      </w:r>
      <w:r w:rsidRPr="00F46EB8">
        <w:rPr>
          <w:rFonts w:ascii="Sylfaen" w:hAnsi="Sylfaen" w:cs="Arial"/>
          <w:lang w:val="ru-RU"/>
        </w:rPr>
        <w:t>Правовое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Arial"/>
          <w:lang w:val="ru-RU"/>
        </w:rPr>
        <w:t>аспекты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Arial"/>
          <w:lang w:val="ru-RU"/>
        </w:rPr>
        <w:t>гармонизации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Arial"/>
          <w:lang w:val="ru-RU"/>
        </w:rPr>
        <w:t>межнациональных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 w:cs="Arial"/>
          <w:lang w:val="ru-RU"/>
        </w:rPr>
        <w:t>отношений</w:t>
      </w:r>
      <w:r w:rsidRPr="00F46EB8">
        <w:rPr>
          <w:rFonts w:ascii="Sylfaen" w:hAnsi="Sylfaen"/>
          <w:szCs w:val="22"/>
          <w:lang w:val="it-IT"/>
        </w:rPr>
        <w:t xml:space="preserve">» </w:t>
      </w:r>
      <w:r w:rsidRPr="00F46EB8">
        <w:rPr>
          <w:rFonts w:ascii="Sylfaen" w:hAnsi="Sylfaen"/>
          <w:szCs w:val="22"/>
        </w:rPr>
        <w:t>միջազգային</w:t>
      </w:r>
      <w:r w:rsidRPr="00F46EB8">
        <w:rPr>
          <w:rFonts w:ascii="Sylfaen" w:hAnsi="Sylfaen"/>
          <w:szCs w:val="22"/>
          <w:lang w:val="it-IT"/>
        </w:rPr>
        <w:t xml:space="preserve"> </w:t>
      </w:r>
      <w:r w:rsidRPr="00F46EB8">
        <w:rPr>
          <w:rFonts w:ascii="Sylfaen" w:hAnsi="Sylfaen"/>
          <w:szCs w:val="22"/>
        </w:rPr>
        <w:t>գիտաժողովին</w:t>
      </w:r>
      <w:r w:rsidRPr="00F46EB8">
        <w:rPr>
          <w:rFonts w:ascii="Sylfaen" w:hAnsi="Sylfaen"/>
          <w:szCs w:val="22"/>
          <w:lang w:val="it-IT"/>
        </w:rPr>
        <w:t xml:space="preserve"> (</w:t>
      </w:r>
      <w:r w:rsidRPr="00F46EB8">
        <w:rPr>
          <w:rFonts w:ascii="Sylfaen" w:hAnsi="Sylfaen"/>
          <w:szCs w:val="22"/>
        </w:rPr>
        <w:t>Տյումեն</w:t>
      </w:r>
      <w:r w:rsidRPr="00F46EB8">
        <w:rPr>
          <w:rFonts w:ascii="Sylfaen" w:hAnsi="Sylfaen"/>
          <w:szCs w:val="22"/>
          <w:lang w:val="it-IT"/>
        </w:rPr>
        <w:t>, 26–27)</w:t>
      </w:r>
    </w:p>
    <w:p w:rsidR="00EB727B" w:rsidRPr="00F46EB8" w:rsidRDefault="0084321B" w:rsidP="008A3895">
      <w:pPr>
        <w:ind w:left="709" w:hanging="709"/>
        <w:jc w:val="both"/>
        <w:rPr>
          <w:rFonts w:ascii="Sylfaen" w:hAnsi="Sylfaen"/>
          <w:szCs w:val="22"/>
          <w:lang w:val="ru-RU"/>
        </w:rPr>
      </w:pPr>
      <w:r w:rsidRPr="00F46EB8">
        <w:rPr>
          <w:rFonts w:ascii="Sylfaen" w:hAnsi="Sylfaen"/>
          <w:szCs w:val="22"/>
          <w:lang w:val="it-IT"/>
        </w:rPr>
        <w:lastRenderedPageBreak/>
        <w:t xml:space="preserve">2017 - </w:t>
      </w:r>
      <w:r w:rsidRPr="00F46EB8">
        <w:rPr>
          <w:rFonts w:ascii="Sylfaen" w:hAnsi="Sylfaen"/>
          <w:szCs w:val="22"/>
          <w:lang w:val="ru-RU"/>
        </w:rPr>
        <w:t xml:space="preserve">«Научная школа уголовного процесса и криминалистики СПБУ: уголовная юстиция </w:t>
      </w:r>
      <w:r w:rsidRPr="00F46EB8">
        <w:rPr>
          <w:rFonts w:ascii="Sylfaen" w:hAnsi="Sylfaen"/>
          <w:szCs w:val="22"/>
        </w:rPr>
        <w:t>XXI</w:t>
      </w:r>
      <w:r w:rsidRPr="00F46EB8">
        <w:rPr>
          <w:rFonts w:ascii="Sylfaen" w:hAnsi="Sylfaen"/>
          <w:szCs w:val="22"/>
          <w:lang w:val="ru-RU"/>
        </w:rPr>
        <w:t xml:space="preserve"> века» международная научно-практическая конференция (</w:t>
      </w:r>
      <w:r w:rsidRPr="00F46EB8">
        <w:rPr>
          <w:rFonts w:ascii="Sylfaen" w:hAnsi="Sylfaen"/>
          <w:szCs w:val="22"/>
        </w:rPr>
        <w:t>Սանկտ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/>
          <w:szCs w:val="22"/>
        </w:rPr>
        <w:t>Պետերբուրգ</w:t>
      </w:r>
      <w:r w:rsidRPr="00F46EB8">
        <w:rPr>
          <w:rFonts w:ascii="Sylfaen" w:hAnsi="Sylfaen"/>
          <w:szCs w:val="22"/>
          <w:lang w:val="ru-RU"/>
        </w:rPr>
        <w:t xml:space="preserve">, 22–23 </w:t>
      </w:r>
      <w:r w:rsidRPr="00F46EB8">
        <w:rPr>
          <w:rFonts w:ascii="Sylfaen" w:hAnsi="Sylfaen"/>
          <w:szCs w:val="22"/>
        </w:rPr>
        <w:t>հունիս</w:t>
      </w:r>
      <w:r w:rsidRPr="00F46EB8">
        <w:rPr>
          <w:rFonts w:ascii="Sylfaen" w:hAnsi="Sylfaen"/>
          <w:szCs w:val="22"/>
          <w:lang w:val="ru-RU"/>
        </w:rPr>
        <w:t>)</w:t>
      </w:r>
    </w:p>
    <w:p w:rsidR="0084321B" w:rsidRPr="00F46EB8" w:rsidRDefault="0084321B" w:rsidP="008A3895">
      <w:pPr>
        <w:ind w:left="709" w:hanging="709"/>
        <w:jc w:val="both"/>
        <w:rPr>
          <w:rFonts w:ascii="Sylfaen" w:hAnsi="Sylfaen"/>
          <w:szCs w:val="22"/>
          <w:lang w:val="ru-RU"/>
        </w:rPr>
      </w:pPr>
      <w:r w:rsidRPr="00F46EB8">
        <w:rPr>
          <w:rFonts w:ascii="Sylfaen" w:hAnsi="Sylfaen"/>
          <w:szCs w:val="22"/>
          <w:lang w:val="it-IT"/>
        </w:rPr>
        <w:t>2017 -</w:t>
      </w:r>
      <w:r w:rsidRPr="00F46EB8">
        <w:rPr>
          <w:rFonts w:ascii="Sylfaen" w:hAnsi="Sylfaen"/>
          <w:szCs w:val="22"/>
          <w:lang w:val="it-IT"/>
        </w:rPr>
        <w:tab/>
      </w:r>
      <w:r w:rsidRPr="00F46EB8">
        <w:rPr>
          <w:rFonts w:ascii="Sylfaen" w:hAnsi="Sylfaen"/>
          <w:szCs w:val="22"/>
          <w:lang w:val="ru-RU"/>
        </w:rPr>
        <w:t>«</w:t>
      </w:r>
      <w:r w:rsidRPr="00F46EB8">
        <w:rPr>
          <w:rFonts w:ascii="Sylfaen" w:hAnsi="Sylfaen"/>
          <w:szCs w:val="22"/>
        </w:rPr>
        <w:t>Դատական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/>
          <w:szCs w:val="22"/>
        </w:rPr>
        <w:t>իշխանությունը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 w:cs="Sylfaen"/>
          <w:szCs w:val="22"/>
        </w:rPr>
        <w:t>Հայաստանի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 w:cs="Sylfaen"/>
          <w:szCs w:val="22"/>
        </w:rPr>
        <w:t>Հանրապետու</w:t>
      </w:r>
      <w:r w:rsidRPr="00F46EB8">
        <w:rPr>
          <w:rFonts w:ascii="Sylfaen" w:hAnsi="Sylfaen" w:cs="Sylfaen"/>
          <w:szCs w:val="22"/>
          <w:lang w:val="ru-RU"/>
        </w:rPr>
        <w:softHyphen/>
      </w:r>
      <w:r w:rsidRPr="00F46EB8">
        <w:rPr>
          <w:rFonts w:ascii="Sylfaen" w:hAnsi="Sylfaen" w:cs="Sylfaen"/>
          <w:szCs w:val="22"/>
        </w:rPr>
        <w:t>թյու</w:t>
      </w:r>
      <w:r w:rsidRPr="00F46EB8">
        <w:rPr>
          <w:rFonts w:ascii="Sylfaen" w:hAnsi="Sylfaen" w:cs="Sylfaen"/>
          <w:szCs w:val="22"/>
          <w:lang w:val="ru-RU"/>
        </w:rPr>
        <w:softHyphen/>
      </w:r>
      <w:r w:rsidRPr="00F46EB8">
        <w:rPr>
          <w:rFonts w:ascii="Sylfaen" w:hAnsi="Sylfaen" w:cs="Sylfaen"/>
          <w:szCs w:val="22"/>
        </w:rPr>
        <w:t>նում</w:t>
      </w:r>
      <w:r w:rsidRPr="00F46EB8">
        <w:rPr>
          <w:rFonts w:ascii="Sylfaen" w:hAnsi="Sylfaen" w:cs="Sylfaen"/>
          <w:szCs w:val="22"/>
          <w:lang w:val="ru-RU"/>
        </w:rPr>
        <w:t xml:space="preserve"> </w:t>
      </w:r>
      <w:r w:rsidRPr="00F46EB8">
        <w:rPr>
          <w:rFonts w:ascii="Sylfaen" w:hAnsi="Sylfaen" w:cs="Sylfaen"/>
          <w:szCs w:val="22"/>
        </w:rPr>
        <w:t>սահմա</w:t>
      </w:r>
      <w:r w:rsidRPr="00F46EB8">
        <w:rPr>
          <w:rFonts w:ascii="Sylfaen" w:hAnsi="Sylfaen" w:cs="Sylfaen"/>
          <w:szCs w:val="22"/>
          <w:lang w:val="ru-RU"/>
        </w:rPr>
        <w:softHyphen/>
      </w:r>
      <w:r w:rsidRPr="00F46EB8">
        <w:rPr>
          <w:rFonts w:ascii="Sylfaen" w:hAnsi="Sylfaen" w:cs="Sylfaen"/>
          <w:szCs w:val="22"/>
        </w:rPr>
        <w:t>նադրաի</w:t>
      </w:r>
      <w:r w:rsidRPr="00F46EB8">
        <w:rPr>
          <w:rFonts w:ascii="Sylfaen" w:hAnsi="Sylfaen" w:cs="Sylfaen"/>
          <w:szCs w:val="22"/>
          <w:lang w:val="ru-RU"/>
        </w:rPr>
        <w:softHyphen/>
      </w:r>
      <w:r w:rsidRPr="00F46EB8">
        <w:rPr>
          <w:rFonts w:ascii="Sylfaen" w:hAnsi="Sylfaen" w:cs="Sylfaen"/>
          <w:szCs w:val="22"/>
        </w:rPr>
        <w:t>րավական</w:t>
      </w:r>
      <w:r w:rsidRPr="00F46EB8">
        <w:rPr>
          <w:rFonts w:ascii="Sylfaen" w:hAnsi="Sylfaen" w:cs="Sylfaen"/>
          <w:szCs w:val="22"/>
          <w:lang w:val="ru-RU"/>
        </w:rPr>
        <w:t xml:space="preserve"> </w:t>
      </w:r>
      <w:r w:rsidRPr="00F46EB8">
        <w:rPr>
          <w:rFonts w:ascii="Sylfaen" w:hAnsi="Sylfaen" w:cs="Sylfaen"/>
          <w:szCs w:val="22"/>
        </w:rPr>
        <w:t>բարեփոխումների</w:t>
      </w:r>
      <w:r w:rsidRPr="00F46EB8">
        <w:rPr>
          <w:rFonts w:ascii="Sylfaen" w:hAnsi="Sylfaen" w:cs="Sylfaen"/>
          <w:szCs w:val="22"/>
          <w:lang w:val="ru-RU"/>
        </w:rPr>
        <w:t xml:space="preserve"> </w:t>
      </w:r>
      <w:r w:rsidRPr="00F46EB8">
        <w:rPr>
          <w:rFonts w:ascii="Sylfaen" w:hAnsi="Sylfaen" w:cs="Sylfaen"/>
          <w:szCs w:val="22"/>
        </w:rPr>
        <w:t>ներքո</w:t>
      </w:r>
      <w:r w:rsidRPr="00F46EB8">
        <w:rPr>
          <w:rFonts w:ascii="Sylfaen" w:hAnsi="Sylfaen"/>
          <w:szCs w:val="22"/>
          <w:lang w:val="ru-RU"/>
        </w:rPr>
        <w:t xml:space="preserve">» </w:t>
      </w:r>
      <w:r w:rsidRPr="00F46EB8">
        <w:rPr>
          <w:rFonts w:ascii="Sylfaen" w:hAnsi="Sylfaen"/>
          <w:szCs w:val="22"/>
        </w:rPr>
        <w:t>միջազգային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/>
          <w:szCs w:val="22"/>
        </w:rPr>
        <w:t>գիտաժողով</w:t>
      </w:r>
      <w:r w:rsidRPr="00F46EB8">
        <w:rPr>
          <w:rFonts w:ascii="Sylfaen" w:hAnsi="Sylfaen"/>
          <w:szCs w:val="22"/>
          <w:lang w:val="ru-RU"/>
        </w:rPr>
        <w:t xml:space="preserve"> (</w:t>
      </w:r>
      <w:r w:rsidRPr="00F46EB8">
        <w:rPr>
          <w:rFonts w:ascii="Sylfaen" w:hAnsi="Sylfaen"/>
          <w:szCs w:val="22"/>
        </w:rPr>
        <w:t>Երևան</w:t>
      </w:r>
      <w:r w:rsidRPr="00F46EB8">
        <w:rPr>
          <w:rFonts w:ascii="Sylfaen" w:hAnsi="Sylfaen"/>
          <w:szCs w:val="22"/>
          <w:lang w:val="ru-RU"/>
        </w:rPr>
        <w:t xml:space="preserve">, 28 </w:t>
      </w:r>
      <w:r w:rsidRPr="00F46EB8">
        <w:rPr>
          <w:rFonts w:ascii="Sylfaen" w:hAnsi="Sylfaen"/>
          <w:szCs w:val="22"/>
        </w:rPr>
        <w:t>սեպտեմբերի</w:t>
      </w:r>
      <w:r w:rsidRPr="00F46EB8">
        <w:rPr>
          <w:rFonts w:ascii="Sylfaen" w:hAnsi="Sylfaen"/>
          <w:szCs w:val="22"/>
          <w:lang w:val="ru-RU"/>
        </w:rPr>
        <w:t>)</w:t>
      </w:r>
    </w:p>
    <w:p w:rsidR="0084321B" w:rsidRPr="00F46EB8" w:rsidRDefault="0084321B" w:rsidP="008A3895">
      <w:pPr>
        <w:ind w:left="709" w:hanging="709"/>
        <w:jc w:val="both"/>
        <w:rPr>
          <w:rFonts w:ascii="Sylfaen" w:hAnsi="Sylfaen"/>
          <w:szCs w:val="22"/>
        </w:rPr>
      </w:pPr>
      <w:r w:rsidRPr="00F46EB8">
        <w:rPr>
          <w:rFonts w:ascii="Sylfaen" w:hAnsi="Sylfaen"/>
          <w:szCs w:val="22"/>
        </w:rPr>
        <w:t>2018 -  «Constitutionality in the new millenium» international conference (Yerevan, 1-2 November)</w:t>
      </w:r>
    </w:p>
    <w:p w:rsidR="00EB727B" w:rsidRPr="00F46EB8" w:rsidRDefault="0084321B" w:rsidP="008A3895">
      <w:pPr>
        <w:ind w:left="709" w:hanging="709"/>
        <w:jc w:val="both"/>
        <w:rPr>
          <w:rFonts w:ascii="Sylfaen" w:hAnsi="Sylfaen"/>
          <w:szCs w:val="22"/>
          <w:lang w:val="it-IT"/>
        </w:rPr>
      </w:pPr>
      <w:r w:rsidRPr="00F46EB8">
        <w:rPr>
          <w:rFonts w:ascii="Sylfaen" w:hAnsi="Sylfaen"/>
          <w:szCs w:val="22"/>
        </w:rPr>
        <w:t>2018 - «Անչափահասների արդարադատություն. զարգացման հնարավոր ուղիներ» միջազգային գիտագործ</w:t>
      </w:r>
      <w:r w:rsidRPr="00F46EB8">
        <w:rPr>
          <w:rFonts w:ascii="Sylfaen" w:hAnsi="Sylfaen"/>
          <w:szCs w:val="22"/>
        </w:rPr>
        <w:softHyphen/>
        <w:t>նական համաժողով (Երևան, 29-30 նոյեմբեր)</w:t>
      </w:r>
    </w:p>
    <w:p w:rsidR="0084321B" w:rsidRPr="00F46EB8" w:rsidRDefault="0084321B" w:rsidP="008A3895">
      <w:pPr>
        <w:ind w:left="709" w:hanging="709"/>
        <w:jc w:val="both"/>
        <w:rPr>
          <w:rFonts w:ascii="Sylfaen" w:hAnsi="Sylfaen"/>
          <w:szCs w:val="22"/>
        </w:rPr>
      </w:pPr>
    </w:p>
    <w:p w:rsidR="0084321B" w:rsidRPr="00F46EB8" w:rsidRDefault="0084321B" w:rsidP="008A3895">
      <w:pPr>
        <w:ind w:left="709" w:hanging="709"/>
        <w:jc w:val="both"/>
        <w:rPr>
          <w:rFonts w:ascii="Sylfaen" w:hAnsi="Sylfaen"/>
          <w:szCs w:val="22"/>
        </w:rPr>
      </w:pPr>
    </w:p>
    <w:p w:rsidR="00C75507" w:rsidRPr="00F46EB8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F46EB8">
        <w:rPr>
          <w:rFonts w:ascii="Sylfaen" w:hAnsi="Sylfaen" w:cs="Sylfaen"/>
          <w:b/>
          <w:sz w:val="20"/>
          <w:szCs w:val="20"/>
        </w:rPr>
        <w:t>Մասնակցություն</w:t>
      </w:r>
      <w:r w:rsidRPr="00F46EB8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b/>
          <w:sz w:val="20"/>
          <w:szCs w:val="20"/>
        </w:rPr>
        <w:t>գիտա</w:t>
      </w:r>
      <w:r w:rsidRPr="00F46EB8">
        <w:rPr>
          <w:rFonts w:ascii="Sylfaen" w:hAnsi="Sylfaen"/>
          <w:b/>
          <w:sz w:val="20"/>
          <w:szCs w:val="20"/>
          <w:lang w:val="it-IT"/>
        </w:rPr>
        <w:t>-</w:t>
      </w:r>
      <w:r w:rsidRPr="00F46EB8">
        <w:rPr>
          <w:rFonts w:ascii="Sylfaen" w:hAnsi="Sylfaen" w:cs="Sylfaen"/>
          <w:b/>
          <w:sz w:val="20"/>
          <w:szCs w:val="20"/>
        </w:rPr>
        <w:t>կրթական</w:t>
      </w:r>
      <w:r w:rsidRPr="00F46EB8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b/>
          <w:sz w:val="20"/>
          <w:szCs w:val="20"/>
        </w:rPr>
        <w:t>ծրագրերին</w:t>
      </w:r>
      <w:r w:rsidR="003B17D1" w:rsidRPr="00F46EB8">
        <w:rPr>
          <w:rFonts w:ascii="Sylfaen" w:hAnsi="Sylfaen" w:cs="Sylfaen"/>
          <w:b/>
          <w:sz w:val="20"/>
          <w:szCs w:val="20"/>
        </w:rPr>
        <w:t xml:space="preserve"> 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010B4B" w:rsidRPr="00F46EB8" w:rsidRDefault="00010B4B" w:rsidP="007F2547">
      <w:pPr>
        <w:pStyle w:val="ListParagraph"/>
        <w:numPr>
          <w:ilvl w:val="0"/>
          <w:numId w:val="12"/>
        </w:numPr>
        <w:jc w:val="both"/>
        <w:rPr>
          <w:rFonts w:ascii="Sylfaen" w:hAnsi="Sylfaen" w:cs="Sylfaen"/>
          <w:szCs w:val="22"/>
          <w:lang w:val="it-IT"/>
        </w:rPr>
      </w:pPr>
      <w:r w:rsidRPr="00F46EB8">
        <w:rPr>
          <w:rFonts w:ascii="Sylfaen" w:hAnsi="Sylfaen" w:cs="Sylfaen"/>
          <w:szCs w:val="22"/>
        </w:rPr>
        <w:t>ՀՀ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կրթության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և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գիտության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նախարարության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Գիտական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պետական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կոմիտեի</w:t>
      </w:r>
      <w:r w:rsidRPr="00F46EB8">
        <w:rPr>
          <w:rFonts w:ascii="Sylfaen" w:hAnsi="Sylfaen" w:cs="Sylfaen"/>
          <w:szCs w:val="22"/>
          <w:lang w:val="it-IT"/>
        </w:rPr>
        <w:t xml:space="preserve"> «</w:t>
      </w:r>
      <w:r w:rsidRPr="00F46EB8">
        <w:rPr>
          <w:rFonts w:ascii="Sylfaen" w:hAnsi="Sylfaen" w:cs="Sylfaen"/>
          <w:szCs w:val="22"/>
        </w:rPr>
        <w:t>Դատական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ակտերի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վճռաբեկ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վերանայման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տեսական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և</w:t>
      </w:r>
      <w:r w:rsidRPr="00F46EB8">
        <w:rPr>
          <w:rFonts w:ascii="Sylfaen" w:hAnsi="Sylfaen" w:cs="Sylfaen"/>
          <w:szCs w:val="22"/>
          <w:lang w:val="it-IT"/>
        </w:rPr>
        <w:t xml:space="preserve"> գործնական արդի հիմնախնդիրները </w:t>
      </w:r>
      <w:r w:rsidRPr="00F46EB8">
        <w:rPr>
          <w:rFonts w:ascii="Sylfaen" w:hAnsi="Sylfaen" w:cs="Sylfaen"/>
          <w:szCs w:val="22"/>
        </w:rPr>
        <w:t>Հայաստանի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Հանրապետությունում</w:t>
      </w:r>
      <w:r w:rsidRPr="00F46EB8">
        <w:rPr>
          <w:rFonts w:ascii="Sylfaen" w:hAnsi="Sylfaen" w:cs="Sylfaen"/>
          <w:szCs w:val="22"/>
          <w:lang w:val="it-IT"/>
        </w:rPr>
        <w:t xml:space="preserve">» </w:t>
      </w:r>
      <w:r w:rsidRPr="00F46EB8">
        <w:rPr>
          <w:rFonts w:ascii="Sylfaen" w:hAnsi="Sylfaen" w:cs="Sylfaen"/>
          <w:szCs w:val="22"/>
        </w:rPr>
        <w:t>գիտական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թեմայի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ղեկավար</w:t>
      </w:r>
      <w:r w:rsidRPr="00F46EB8">
        <w:rPr>
          <w:rFonts w:ascii="Sylfaen" w:hAnsi="Sylfaen" w:cs="Sylfaen"/>
          <w:szCs w:val="22"/>
          <w:lang w:val="it-IT"/>
        </w:rPr>
        <w:t xml:space="preserve"> (2015-2017)</w:t>
      </w:r>
    </w:p>
    <w:p w:rsidR="00022B71" w:rsidRPr="00F46EB8" w:rsidRDefault="00022B71" w:rsidP="007F2547">
      <w:pPr>
        <w:pStyle w:val="ListParagraph"/>
        <w:numPr>
          <w:ilvl w:val="0"/>
          <w:numId w:val="12"/>
        </w:numPr>
        <w:jc w:val="both"/>
        <w:rPr>
          <w:rFonts w:ascii="Sylfaen" w:hAnsi="Sylfaen" w:cs="Sylfaen"/>
          <w:szCs w:val="22"/>
          <w:lang w:val="it-IT"/>
        </w:rPr>
      </w:pPr>
      <w:r w:rsidRPr="00F46EB8">
        <w:rPr>
          <w:rFonts w:ascii="Sylfaen" w:hAnsi="Sylfaen" w:cs="Sylfaen"/>
          <w:szCs w:val="22"/>
        </w:rPr>
        <w:t>ՀՀ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կրթության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և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գիտության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նախարարության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Գիտական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պետական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կոմիտեի</w:t>
      </w:r>
      <w:r w:rsidRPr="00F46EB8">
        <w:rPr>
          <w:rFonts w:ascii="Sylfaen" w:hAnsi="Sylfaen" w:cs="Sylfaen"/>
          <w:szCs w:val="22"/>
          <w:lang w:val="it-IT"/>
        </w:rPr>
        <w:t xml:space="preserve"> «</w:t>
      </w:r>
      <w:r w:rsidRPr="00F46EB8">
        <w:rPr>
          <w:rFonts w:ascii="Sylfaen" w:hAnsi="Sylfaen" w:cs="Sylfaen"/>
          <w:szCs w:val="22"/>
        </w:rPr>
        <w:t>Անչափահասների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հանցավորության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կանխարգելման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հիմնախնդիրները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Հայաստանի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Հանրապետությունում</w:t>
      </w:r>
      <w:r w:rsidRPr="00F46EB8">
        <w:rPr>
          <w:rFonts w:ascii="Sylfaen" w:hAnsi="Sylfaen" w:cs="Sylfaen"/>
          <w:szCs w:val="22"/>
          <w:lang w:val="it-IT"/>
        </w:rPr>
        <w:t xml:space="preserve">» </w:t>
      </w:r>
      <w:r w:rsidRPr="00F46EB8">
        <w:rPr>
          <w:rFonts w:ascii="Sylfaen" w:hAnsi="Sylfaen" w:cs="Sylfaen"/>
          <w:szCs w:val="22"/>
        </w:rPr>
        <w:t>գիտական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թեմայի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ղեկավար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="00010B4B" w:rsidRPr="00F46EB8">
        <w:rPr>
          <w:rFonts w:ascii="Sylfaen" w:hAnsi="Sylfaen" w:cs="Sylfaen"/>
          <w:szCs w:val="22"/>
          <w:lang w:val="it-IT"/>
        </w:rPr>
        <w:t>(2018-2020)</w:t>
      </w:r>
    </w:p>
    <w:p w:rsidR="00022B71" w:rsidRPr="00F46EB8" w:rsidRDefault="00022B71" w:rsidP="007F2547">
      <w:pPr>
        <w:pStyle w:val="ListParagraph"/>
        <w:numPr>
          <w:ilvl w:val="0"/>
          <w:numId w:val="12"/>
        </w:numPr>
        <w:jc w:val="both"/>
        <w:rPr>
          <w:rFonts w:ascii="Sylfaen" w:hAnsi="Sylfaen" w:cs="Sylfaen"/>
          <w:sz w:val="20"/>
          <w:szCs w:val="22"/>
          <w:lang w:val="it-IT"/>
        </w:rPr>
      </w:pPr>
      <w:r w:rsidRPr="00F46EB8">
        <w:rPr>
          <w:rFonts w:ascii="Sylfaen" w:hAnsi="Sylfaen"/>
          <w:lang w:val="it-IT"/>
        </w:rPr>
        <w:t>«</w:t>
      </w:r>
      <w:r w:rsidRPr="00F46EB8">
        <w:rPr>
          <w:rFonts w:ascii="Sylfaen" w:hAnsi="Sylfaen"/>
        </w:rPr>
        <w:t>Անչափահասների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արդարադատության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բարելավման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և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դեռահասների՝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մարդու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իրավունքների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առաջխաղացման</w:t>
      </w:r>
      <w:r w:rsidRPr="00F46EB8">
        <w:rPr>
          <w:rFonts w:ascii="Sylfaen" w:hAnsi="Sylfaen"/>
          <w:lang w:val="it-IT"/>
        </w:rPr>
        <w:t xml:space="preserve">» </w:t>
      </w:r>
      <w:r w:rsidRPr="00F46EB8">
        <w:rPr>
          <w:rFonts w:ascii="Sylfaen" w:hAnsi="Sylfaen"/>
        </w:rPr>
        <w:t>միջազգային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տարածաշրջանային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ծրագրի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ազգային</w:t>
      </w:r>
      <w:r w:rsidRPr="00F46EB8">
        <w:rPr>
          <w:rFonts w:ascii="Sylfaen" w:hAnsi="Sylfaen"/>
          <w:lang w:val="it-IT"/>
        </w:rPr>
        <w:t xml:space="preserve"> </w:t>
      </w:r>
      <w:r w:rsidRPr="00F46EB8">
        <w:rPr>
          <w:rFonts w:ascii="Sylfaen" w:hAnsi="Sylfaen"/>
        </w:rPr>
        <w:t>համակարգող</w:t>
      </w:r>
      <w:r w:rsidR="00010B4B" w:rsidRPr="00F46EB8">
        <w:rPr>
          <w:rFonts w:ascii="Sylfaen" w:hAnsi="Sylfaen"/>
          <w:lang w:val="it-IT"/>
        </w:rPr>
        <w:t xml:space="preserve"> </w:t>
      </w:r>
      <w:r w:rsidR="00010B4B" w:rsidRPr="00F46EB8">
        <w:rPr>
          <w:rFonts w:ascii="Sylfaen" w:hAnsi="Sylfaen" w:cs="Sylfaen"/>
          <w:szCs w:val="22"/>
          <w:lang w:val="it-IT"/>
        </w:rPr>
        <w:t>(2017-2019)</w:t>
      </w:r>
    </w:p>
    <w:p w:rsidR="00022B71" w:rsidRPr="00F46EB8" w:rsidRDefault="00022B71" w:rsidP="007F2547">
      <w:pPr>
        <w:pStyle w:val="ListParagraph"/>
        <w:numPr>
          <w:ilvl w:val="0"/>
          <w:numId w:val="12"/>
        </w:numPr>
        <w:jc w:val="both"/>
        <w:rPr>
          <w:rFonts w:ascii="Sylfaen" w:hAnsi="Sylfaen" w:cs="Sylfaen"/>
          <w:szCs w:val="22"/>
          <w:lang w:val="it-IT"/>
        </w:rPr>
      </w:pPr>
      <w:r w:rsidRPr="00F46EB8">
        <w:rPr>
          <w:rFonts w:ascii="Sylfaen" w:hAnsi="Sylfaen" w:cs="Sylfaen"/>
          <w:szCs w:val="22"/>
          <w:lang w:val="it-IT"/>
        </w:rPr>
        <w:t>«</w:t>
      </w:r>
      <w:r w:rsidRPr="00F46EB8">
        <w:rPr>
          <w:rFonts w:ascii="Sylfaen" w:hAnsi="Sylfaen" w:cs="Sylfaen"/>
          <w:szCs w:val="22"/>
        </w:rPr>
        <w:t>Հայաստանում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Արդարադատության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ակադեմիայի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համար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հակակոռուպցիոն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և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մարդու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իրավունքներին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վերաբերող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դասընթացների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մշակում</w:t>
      </w:r>
      <w:r w:rsidRPr="00F46EB8">
        <w:rPr>
          <w:rFonts w:ascii="Sylfaen" w:hAnsi="Sylfaen" w:cs="Sylfaen"/>
          <w:szCs w:val="22"/>
          <w:lang w:val="it-IT"/>
        </w:rPr>
        <w:t xml:space="preserve">» </w:t>
      </w:r>
      <w:r w:rsidRPr="00F46EB8">
        <w:rPr>
          <w:rFonts w:ascii="Sylfaen" w:hAnsi="Sylfaen" w:cs="Sylfaen"/>
          <w:szCs w:val="22"/>
        </w:rPr>
        <w:t>միջազգային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դրամաշնորհային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ծրագրի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փորձագիտական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խմբի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ղեկավար</w:t>
      </w:r>
      <w:r w:rsidR="00010B4B" w:rsidRPr="00F46EB8">
        <w:rPr>
          <w:rFonts w:ascii="Sylfaen" w:hAnsi="Sylfaen" w:cs="Sylfaen"/>
          <w:szCs w:val="22"/>
          <w:lang w:val="it-IT"/>
        </w:rPr>
        <w:t xml:space="preserve"> (2018)</w:t>
      </w:r>
    </w:p>
    <w:p w:rsidR="00022B71" w:rsidRPr="00F46EB8" w:rsidRDefault="00022B71" w:rsidP="007F2547">
      <w:pPr>
        <w:pStyle w:val="ListParagraph"/>
        <w:numPr>
          <w:ilvl w:val="0"/>
          <w:numId w:val="12"/>
        </w:numPr>
        <w:jc w:val="both"/>
        <w:rPr>
          <w:rFonts w:ascii="Sylfaen" w:hAnsi="Sylfaen" w:cs="Sylfaen"/>
          <w:szCs w:val="22"/>
          <w:lang w:val="it-IT"/>
        </w:rPr>
      </w:pPr>
      <w:r w:rsidRPr="00F46EB8">
        <w:rPr>
          <w:rFonts w:ascii="Sylfaen" w:hAnsi="Sylfaen" w:cs="Sylfaen"/>
          <w:szCs w:val="22"/>
          <w:lang w:val="it-IT"/>
        </w:rPr>
        <w:t>«</w:t>
      </w:r>
      <w:r w:rsidRPr="00F46EB8">
        <w:rPr>
          <w:rFonts w:ascii="Sylfaen" w:hAnsi="Sylfaen" w:cs="Sylfaen"/>
          <w:szCs w:val="22"/>
        </w:rPr>
        <w:t>ՀՀ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փաստաբանների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դպրոցի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համար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մարդու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իրավունքներ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և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կոռուպցիայի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դեմ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պայքարին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վերաբերող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դասընթացների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մշակում</w:t>
      </w:r>
      <w:r w:rsidRPr="00F46EB8">
        <w:rPr>
          <w:rFonts w:ascii="Sylfaen" w:hAnsi="Sylfaen" w:cs="Sylfaen"/>
          <w:szCs w:val="22"/>
          <w:lang w:val="it-IT"/>
        </w:rPr>
        <w:t xml:space="preserve">» </w:t>
      </w:r>
      <w:r w:rsidRPr="00F46EB8">
        <w:rPr>
          <w:rFonts w:ascii="Sylfaen" w:hAnsi="Sylfaen" w:cs="Sylfaen"/>
          <w:szCs w:val="22"/>
        </w:rPr>
        <w:t>Նոթհինգհեմի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Թրենթ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համալսարանի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և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ԵՊՀ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համագործակցության</w:t>
      </w:r>
      <w:r w:rsidRPr="00F46EB8">
        <w:rPr>
          <w:rFonts w:ascii="Sylfaen" w:hAnsi="Sylfaen" w:cs="Sylfaen"/>
          <w:szCs w:val="22"/>
          <w:lang w:val="it-IT"/>
        </w:rPr>
        <w:t xml:space="preserve">  </w:t>
      </w:r>
      <w:r w:rsidRPr="00F46EB8">
        <w:rPr>
          <w:rFonts w:ascii="Sylfaen" w:hAnsi="Sylfaen" w:cs="Sylfaen"/>
          <w:szCs w:val="22"/>
        </w:rPr>
        <w:t>ծրագրի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ղեկավար</w:t>
      </w:r>
      <w:r w:rsidR="00010B4B" w:rsidRPr="00F46EB8">
        <w:rPr>
          <w:rFonts w:ascii="Sylfaen" w:hAnsi="Sylfaen" w:cs="Sylfaen"/>
          <w:szCs w:val="22"/>
          <w:lang w:val="it-IT"/>
        </w:rPr>
        <w:t xml:space="preserve"> (2019)</w:t>
      </w:r>
    </w:p>
    <w:p w:rsidR="00010B4B" w:rsidRPr="00F46EB8" w:rsidRDefault="00010B4B" w:rsidP="007F2547">
      <w:pPr>
        <w:pStyle w:val="ListParagraph"/>
        <w:numPr>
          <w:ilvl w:val="0"/>
          <w:numId w:val="12"/>
        </w:numPr>
        <w:jc w:val="both"/>
        <w:rPr>
          <w:rFonts w:ascii="Sylfaen" w:hAnsi="Sylfaen" w:cs="Sylfaen"/>
          <w:szCs w:val="22"/>
          <w:lang w:val="it-IT"/>
        </w:rPr>
      </w:pPr>
      <w:r w:rsidRPr="00F46EB8">
        <w:rPr>
          <w:rFonts w:ascii="Sylfaen" w:hAnsi="Sylfaen" w:cs="Sylfaen"/>
          <w:szCs w:val="22"/>
        </w:rPr>
        <w:t>ՀՀ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կրթության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և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գիտության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նախարարության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Գիտական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պետական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կոմիտեի</w:t>
      </w:r>
      <w:r w:rsidRPr="00F46EB8">
        <w:rPr>
          <w:rFonts w:ascii="Sylfaen" w:hAnsi="Sylfaen" w:cs="Sylfaen"/>
          <w:szCs w:val="22"/>
          <w:lang w:val="it-IT"/>
        </w:rPr>
        <w:t xml:space="preserve"> «</w:t>
      </w:r>
      <w:r w:rsidRPr="00F46EB8">
        <w:rPr>
          <w:rFonts w:ascii="Sylfaen" w:hAnsi="Sylfaen" w:cs="Sylfaen"/>
          <w:szCs w:val="22"/>
        </w:rPr>
        <w:t>Դատական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ակտերի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վճռաբեկ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վերանայման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տեսական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և</w:t>
      </w:r>
      <w:r w:rsidRPr="00F46EB8">
        <w:rPr>
          <w:rFonts w:ascii="Sylfaen" w:hAnsi="Sylfaen" w:cs="Sylfaen"/>
          <w:szCs w:val="22"/>
          <w:lang w:val="it-IT"/>
        </w:rPr>
        <w:t xml:space="preserve"> գործնական արդի հիմնախնդիրները </w:t>
      </w:r>
      <w:r w:rsidRPr="00F46EB8">
        <w:rPr>
          <w:rFonts w:ascii="Sylfaen" w:hAnsi="Sylfaen" w:cs="Sylfaen"/>
          <w:szCs w:val="22"/>
        </w:rPr>
        <w:t>Հայաստանի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Հանրապետությունում</w:t>
      </w:r>
      <w:r w:rsidRPr="00F46EB8">
        <w:rPr>
          <w:rFonts w:ascii="Sylfaen" w:hAnsi="Sylfaen" w:cs="Sylfaen"/>
          <w:szCs w:val="22"/>
          <w:lang w:val="it-IT"/>
        </w:rPr>
        <w:t xml:space="preserve">» </w:t>
      </w:r>
      <w:r w:rsidRPr="00F46EB8">
        <w:rPr>
          <w:rFonts w:ascii="Sylfaen" w:hAnsi="Sylfaen" w:cs="Sylfaen"/>
          <w:szCs w:val="22"/>
        </w:rPr>
        <w:t>գիտական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թեմայի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ղեկավար</w:t>
      </w:r>
      <w:r w:rsidRPr="00F46EB8">
        <w:rPr>
          <w:rFonts w:ascii="Sylfaen" w:hAnsi="Sylfaen" w:cs="Sylfaen"/>
          <w:szCs w:val="22"/>
          <w:lang w:val="it-IT"/>
        </w:rPr>
        <w:t xml:space="preserve"> (2015-2017)</w:t>
      </w:r>
    </w:p>
    <w:p w:rsidR="00010B4B" w:rsidRPr="00F46EB8" w:rsidRDefault="00010B4B" w:rsidP="007F2547">
      <w:pPr>
        <w:pStyle w:val="ListParagraph"/>
        <w:numPr>
          <w:ilvl w:val="0"/>
          <w:numId w:val="12"/>
        </w:numPr>
        <w:jc w:val="both"/>
        <w:rPr>
          <w:rFonts w:ascii="Sylfaen" w:hAnsi="Sylfaen" w:cs="Sylfaen"/>
          <w:szCs w:val="22"/>
          <w:lang w:val="it-IT"/>
        </w:rPr>
      </w:pPr>
      <w:r w:rsidRPr="00F46EB8">
        <w:rPr>
          <w:rFonts w:ascii="Sylfaen" w:hAnsi="Sylfaen" w:cs="Sylfaen"/>
          <w:szCs w:val="22"/>
          <w:lang w:val="it-IT"/>
        </w:rPr>
        <w:t xml:space="preserve">«Մարդու իրավունքների և հիմնարար ազատությունների պաշտպանության եվրոպական չափանիշների կիրառումը ՀՀ քրեական դատավարությունում» </w:t>
      </w:r>
      <w:r w:rsidRPr="00F46EB8">
        <w:rPr>
          <w:rFonts w:ascii="Sylfaen" w:hAnsi="Sylfaen" w:cs="Sylfaen"/>
          <w:szCs w:val="22"/>
        </w:rPr>
        <w:t>գիտական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թեմայի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ղեկավար</w:t>
      </w:r>
      <w:r w:rsidRPr="00F46EB8">
        <w:rPr>
          <w:rFonts w:ascii="Sylfaen" w:hAnsi="Sylfaen" w:cs="Sylfaen"/>
          <w:szCs w:val="22"/>
          <w:lang w:val="it-IT"/>
        </w:rPr>
        <w:t xml:space="preserve"> (2008-2010)</w:t>
      </w:r>
    </w:p>
    <w:p w:rsidR="00010B4B" w:rsidRPr="00F46EB8" w:rsidRDefault="00010B4B" w:rsidP="007F2547">
      <w:pPr>
        <w:pStyle w:val="ListParagraph"/>
        <w:numPr>
          <w:ilvl w:val="0"/>
          <w:numId w:val="12"/>
        </w:numPr>
        <w:jc w:val="both"/>
        <w:rPr>
          <w:rFonts w:ascii="Sylfaen" w:hAnsi="Sylfaen" w:cs="Sylfaen"/>
          <w:szCs w:val="22"/>
          <w:lang w:val="it-IT"/>
        </w:rPr>
      </w:pPr>
      <w:r w:rsidRPr="00F46EB8">
        <w:rPr>
          <w:rFonts w:ascii="Sylfaen" w:hAnsi="Sylfaen" w:cs="Sylfaen"/>
          <w:szCs w:val="22"/>
          <w:lang w:val="it-IT"/>
        </w:rPr>
        <w:t xml:space="preserve">«Արդար դատաքննության իրավունքի իրացումը ՀՀ դատական համակարգում» </w:t>
      </w:r>
      <w:r w:rsidRPr="00F46EB8">
        <w:rPr>
          <w:rFonts w:ascii="Sylfaen" w:hAnsi="Sylfaen" w:cs="Sylfaen"/>
          <w:szCs w:val="22"/>
        </w:rPr>
        <w:t>գիտական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թեմայի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ղեկավար</w:t>
      </w:r>
      <w:r w:rsidRPr="00F46EB8">
        <w:rPr>
          <w:rFonts w:ascii="Sylfaen" w:hAnsi="Sylfaen" w:cs="Sylfaen"/>
          <w:szCs w:val="22"/>
          <w:lang w:val="it-IT"/>
        </w:rPr>
        <w:t xml:space="preserve"> (2009)</w:t>
      </w:r>
    </w:p>
    <w:p w:rsidR="00010B4B" w:rsidRPr="00F46EB8" w:rsidRDefault="00010B4B" w:rsidP="007F2547">
      <w:pPr>
        <w:pStyle w:val="ListParagraph"/>
        <w:numPr>
          <w:ilvl w:val="0"/>
          <w:numId w:val="12"/>
        </w:numPr>
        <w:jc w:val="both"/>
        <w:rPr>
          <w:rFonts w:ascii="Sylfaen" w:hAnsi="Sylfaen" w:cs="Sylfaen"/>
          <w:szCs w:val="22"/>
          <w:lang w:val="it-IT"/>
        </w:rPr>
      </w:pPr>
      <w:r w:rsidRPr="00F46EB8">
        <w:rPr>
          <w:rFonts w:ascii="Sylfaen" w:hAnsi="Sylfaen" w:cs="Sylfaen"/>
          <w:szCs w:val="22"/>
          <w:lang w:val="it-IT"/>
        </w:rPr>
        <w:t xml:space="preserve">«Հանցավորության դեմ պայքարը և մարդու իրավունքների ու ազատությունների պաշտպանության հիմնախնդիրը» </w:t>
      </w:r>
      <w:r w:rsidRPr="00F46EB8">
        <w:rPr>
          <w:rFonts w:ascii="Sylfaen" w:hAnsi="Sylfaen" w:cs="Sylfaen"/>
          <w:szCs w:val="22"/>
        </w:rPr>
        <w:t>գիտական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թեմայի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ղեկավար</w:t>
      </w:r>
      <w:r w:rsidRPr="00F46EB8">
        <w:rPr>
          <w:rFonts w:ascii="Sylfaen" w:hAnsi="Sylfaen" w:cs="Sylfaen"/>
          <w:szCs w:val="22"/>
          <w:lang w:val="it-IT"/>
        </w:rPr>
        <w:t xml:space="preserve"> (2002-2004)</w:t>
      </w:r>
    </w:p>
    <w:p w:rsidR="00022B71" w:rsidRPr="00F46EB8" w:rsidRDefault="00022B71" w:rsidP="00022B71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0F1D09" w:rsidRPr="00F46EB8" w:rsidRDefault="003B17D1" w:rsidP="008A3895">
      <w:pPr>
        <w:ind w:left="709" w:hanging="709"/>
        <w:jc w:val="both"/>
        <w:rPr>
          <w:rFonts w:ascii="Sylfaen" w:hAnsi="Sylfaen"/>
          <w:b/>
          <w:sz w:val="20"/>
          <w:szCs w:val="20"/>
          <w:lang w:val="it-IT"/>
        </w:rPr>
      </w:pPr>
      <w:r w:rsidRPr="00F46EB8">
        <w:rPr>
          <w:rFonts w:ascii="Sylfaen" w:hAnsi="Sylfaen"/>
          <w:b/>
          <w:sz w:val="20"/>
          <w:szCs w:val="20"/>
          <w:lang w:val="it-IT"/>
        </w:rPr>
        <w:t>Պետական պարգևներ, միջազգային և այլ մ</w:t>
      </w:r>
      <w:r w:rsidR="000F1D09" w:rsidRPr="00F46EB8">
        <w:rPr>
          <w:rFonts w:ascii="Sylfaen" w:hAnsi="Sylfaen"/>
          <w:b/>
          <w:sz w:val="20"/>
          <w:szCs w:val="20"/>
          <w:lang w:val="it-IT"/>
        </w:rPr>
        <w:t>րցանակներ</w:t>
      </w:r>
    </w:p>
    <w:p w:rsidR="000F1D09" w:rsidRPr="00F46EB8" w:rsidRDefault="000F1D09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</w:p>
    <w:p w:rsidR="0084321B" w:rsidRPr="00F46EB8" w:rsidRDefault="0084321B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/>
          <w:sz w:val="20"/>
          <w:szCs w:val="20"/>
          <w:lang w:val="it-IT"/>
        </w:rPr>
        <w:t>1999 - «Մխիթար Գոշ» մեդալ,</w:t>
      </w:r>
    </w:p>
    <w:p w:rsidR="0084321B" w:rsidRPr="00F46EB8" w:rsidRDefault="0084321B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/>
          <w:sz w:val="20"/>
          <w:szCs w:val="20"/>
          <w:lang w:val="it-IT"/>
        </w:rPr>
        <w:t xml:space="preserve">2003 - </w:t>
      </w:r>
      <w:r w:rsidRPr="00F46EB8">
        <w:rPr>
          <w:rFonts w:ascii="Sylfaen" w:hAnsi="Sylfaen"/>
          <w:sz w:val="20"/>
          <w:szCs w:val="20"/>
          <w:lang w:val="it-IT"/>
        </w:rPr>
        <w:tab/>
        <w:t>Հայաստանի Հանրապետության վաստակավոր իրավաբան</w:t>
      </w:r>
    </w:p>
    <w:p w:rsidR="0084321B" w:rsidRPr="00F46EB8" w:rsidRDefault="0084321B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/>
          <w:sz w:val="20"/>
          <w:szCs w:val="20"/>
          <w:lang w:val="it-IT"/>
        </w:rPr>
        <w:t xml:space="preserve">2009 - </w:t>
      </w:r>
      <w:r w:rsidRPr="00F46EB8">
        <w:rPr>
          <w:rFonts w:ascii="Sylfaen" w:hAnsi="Sylfaen"/>
          <w:sz w:val="20"/>
          <w:szCs w:val="20"/>
          <w:lang w:val="it-IT"/>
        </w:rPr>
        <w:tab/>
        <w:t>Հայաստանի Հանրապետության վարչապետի մեդալ</w:t>
      </w:r>
    </w:p>
    <w:p w:rsidR="0084321B" w:rsidRPr="00F46EB8" w:rsidRDefault="0084321B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/>
          <w:sz w:val="20"/>
          <w:szCs w:val="20"/>
          <w:lang w:val="it-IT"/>
        </w:rPr>
        <w:t>2013 -</w:t>
      </w:r>
      <w:r w:rsidRPr="00F46EB8">
        <w:rPr>
          <w:rFonts w:ascii="Sylfaen" w:hAnsi="Sylfaen"/>
          <w:sz w:val="20"/>
          <w:szCs w:val="20"/>
          <w:lang w:val="it-IT"/>
        </w:rPr>
        <w:tab/>
        <w:t>Հայաստանի Հանրապետության Ազգային ժողովի մեդալ</w:t>
      </w:r>
    </w:p>
    <w:p w:rsidR="0084321B" w:rsidRPr="00F46EB8" w:rsidRDefault="0084321B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/>
          <w:sz w:val="20"/>
          <w:szCs w:val="20"/>
          <w:lang w:val="it-IT"/>
        </w:rPr>
        <w:t xml:space="preserve">2015 -  «ՖԵՄԻԴԱ-2014» միջազգային բարձրագույն իրավաբանական մրցանակ </w:t>
      </w:r>
    </w:p>
    <w:p w:rsidR="0084321B" w:rsidRPr="00F46EB8" w:rsidRDefault="0084321B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F46EB8" w:rsidRDefault="004F6C05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F46EB8">
        <w:rPr>
          <w:rFonts w:ascii="Sylfaen" w:hAnsi="Sylfaen" w:cs="Sylfaen"/>
          <w:b/>
          <w:sz w:val="20"/>
          <w:szCs w:val="20"/>
        </w:rPr>
        <w:t>Խմբագրական</w:t>
      </w:r>
      <w:r w:rsidRPr="00F46EB8">
        <w:rPr>
          <w:rFonts w:ascii="Sylfaen" w:hAnsi="Sylfaen" w:cs="Sylfaen"/>
          <w:b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b/>
          <w:sz w:val="20"/>
          <w:szCs w:val="20"/>
        </w:rPr>
        <w:t>գործունեություն</w:t>
      </w:r>
      <w:r w:rsidRPr="00F46EB8">
        <w:rPr>
          <w:rFonts w:ascii="Sylfaen" w:hAnsi="Sylfaen" w:cs="Sylfaen"/>
          <w:b/>
          <w:sz w:val="20"/>
          <w:szCs w:val="20"/>
          <w:lang w:val="it-IT"/>
        </w:rPr>
        <w:t xml:space="preserve">. </w:t>
      </w:r>
      <w:r w:rsidRPr="00F46EB8">
        <w:rPr>
          <w:rFonts w:ascii="Sylfaen" w:hAnsi="Sylfaen" w:cs="Sylfaen"/>
          <w:b/>
          <w:sz w:val="20"/>
          <w:szCs w:val="20"/>
        </w:rPr>
        <w:t>հանդեսներ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B9672C" w:rsidRPr="00F46EB8" w:rsidRDefault="00B9672C" w:rsidP="00B050AF">
      <w:pPr>
        <w:pStyle w:val="ListParagraph"/>
        <w:numPr>
          <w:ilvl w:val="0"/>
          <w:numId w:val="6"/>
        </w:numPr>
        <w:jc w:val="both"/>
        <w:rPr>
          <w:rFonts w:ascii="Sylfaen" w:hAnsi="Sylfaen" w:cs="Sylfaen"/>
          <w:szCs w:val="22"/>
          <w:lang w:val="it-IT"/>
        </w:rPr>
      </w:pPr>
      <w:r w:rsidRPr="00F46EB8">
        <w:rPr>
          <w:rFonts w:ascii="Sylfaen" w:hAnsi="Sylfaen" w:cs="Sylfaen"/>
          <w:szCs w:val="22"/>
          <w:lang w:val="it-IT"/>
        </w:rPr>
        <w:t>«</w:t>
      </w:r>
      <w:r w:rsidRPr="00F46EB8">
        <w:rPr>
          <w:rFonts w:ascii="Sylfaen" w:hAnsi="Sylfaen" w:cs="Sylfaen"/>
          <w:szCs w:val="22"/>
        </w:rPr>
        <w:t>Պետություն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և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իրավունք</w:t>
      </w:r>
      <w:r w:rsidRPr="00F46EB8">
        <w:rPr>
          <w:rFonts w:ascii="Sylfaen" w:hAnsi="Sylfaen" w:cs="Sylfaen"/>
          <w:szCs w:val="22"/>
          <w:lang w:val="it-IT"/>
        </w:rPr>
        <w:t xml:space="preserve">» </w:t>
      </w:r>
      <w:r w:rsidRPr="00F46EB8">
        <w:rPr>
          <w:rFonts w:ascii="Sylfaen" w:hAnsi="Sylfaen" w:cs="Sylfaen"/>
          <w:szCs w:val="22"/>
        </w:rPr>
        <w:t>գիտական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ամսագրի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գլխավոր</w:t>
      </w:r>
      <w:r w:rsidRPr="00F46EB8">
        <w:rPr>
          <w:rFonts w:ascii="Sylfaen" w:hAnsi="Sylfaen" w:cs="Sylfaen"/>
          <w:szCs w:val="22"/>
          <w:lang w:val="it-IT"/>
        </w:rPr>
        <w:t xml:space="preserve"> խմբագիր (ISSN-1829-023X)</w:t>
      </w:r>
    </w:p>
    <w:p w:rsidR="006B664C" w:rsidRPr="00F46EB8" w:rsidRDefault="006B664C" w:rsidP="00B050AF">
      <w:pPr>
        <w:pStyle w:val="ListParagraph"/>
        <w:numPr>
          <w:ilvl w:val="0"/>
          <w:numId w:val="6"/>
        </w:numPr>
        <w:jc w:val="both"/>
        <w:rPr>
          <w:rFonts w:ascii="Sylfaen" w:hAnsi="Sylfaen" w:cs="Sylfaen"/>
          <w:szCs w:val="22"/>
          <w:lang w:val="it-IT"/>
        </w:rPr>
      </w:pPr>
      <w:r w:rsidRPr="00F46EB8">
        <w:rPr>
          <w:rFonts w:ascii="Sylfaen" w:hAnsi="Sylfaen" w:cs="Sylfaen"/>
          <w:szCs w:val="22"/>
          <w:lang w:val="it-IT"/>
        </w:rPr>
        <w:t>«Բանբեր Երևանի համալսարանի. Իրավագիտություն» գիտական ամսագրի գիտական խորհրդի անդամ (ISSN-1829-4561)</w:t>
      </w:r>
    </w:p>
    <w:p w:rsidR="00B9672C" w:rsidRPr="00F46EB8" w:rsidRDefault="00B9672C" w:rsidP="00B050AF">
      <w:pPr>
        <w:pStyle w:val="ListParagraph"/>
        <w:numPr>
          <w:ilvl w:val="0"/>
          <w:numId w:val="6"/>
        </w:numPr>
        <w:jc w:val="both"/>
        <w:rPr>
          <w:rFonts w:ascii="Sylfaen" w:hAnsi="Sylfaen" w:cs="Sylfaen"/>
          <w:szCs w:val="22"/>
          <w:lang w:val="it-IT"/>
        </w:rPr>
      </w:pPr>
      <w:r w:rsidRPr="00F46EB8">
        <w:rPr>
          <w:rFonts w:ascii="Sylfaen" w:hAnsi="Sylfaen" w:cs="Sylfaen"/>
          <w:szCs w:val="22"/>
        </w:rPr>
        <w:lastRenderedPageBreak/>
        <w:t>ՌԴ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Կառավարությանն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առընթեր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Օրենսդրության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և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համեմատական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իրավագիտության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ինստիտուտի</w:t>
      </w:r>
      <w:r w:rsidRPr="00F46EB8">
        <w:rPr>
          <w:rFonts w:ascii="Sylfaen" w:hAnsi="Sylfaen" w:cs="Sylfaen"/>
          <w:szCs w:val="22"/>
          <w:lang w:val="it-IT"/>
        </w:rPr>
        <w:t xml:space="preserve"> «</w:t>
      </w:r>
      <w:r w:rsidRPr="00F46EB8">
        <w:rPr>
          <w:rFonts w:ascii="Sylfaen" w:hAnsi="Sylfaen" w:cs="Sylfaen"/>
          <w:szCs w:val="22"/>
        </w:rPr>
        <w:t>Журнал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российского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права</w:t>
      </w:r>
      <w:r w:rsidRPr="00F46EB8">
        <w:rPr>
          <w:rFonts w:ascii="Sylfaen" w:hAnsi="Sylfaen" w:cs="Sylfaen"/>
          <w:szCs w:val="22"/>
          <w:lang w:val="it-IT"/>
        </w:rPr>
        <w:t xml:space="preserve">» </w:t>
      </w:r>
      <w:r w:rsidRPr="00F46EB8">
        <w:rPr>
          <w:rFonts w:ascii="Sylfaen" w:hAnsi="Sylfaen" w:cs="Sylfaen"/>
          <w:szCs w:val="22"/>
        </w:rPr>
        <w:t>գիտական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ամսագրի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խմբագրական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կոլեգիայի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անդամ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եմ</w:t>
      </w:r>
      <w:r w:rsidRPr="00F46EB8">
        <w:rPr>
          <w:rFonts w:ascii="Sylfaen" w:hAnsi="Sylfaen" w:cs="Sylfaen"/>
          <w:szCs w:val="22"/>
          <w:lang w:val="it-IT"/>
        </w:rPr>
        <w:t xml:space="preserve"> (ISSN 2500-4298)</w:t>
      </w:r>
    </w:p>
    <w:p w:rsidR="00B9672C" w:rsidRPr="00F46EB8" w:rsidRDefault="00B9672C" w:rsidP="00B050AF">
      <w:pPr>
        <w:pStyle w:val="ListParagraph"/>
        <w:numPr>
          <w:ilvl w:val="0"/>
          <w:numId w:val="6"/>
        </w:numPr>
        <w:jc w:val="both"/>
        <w:rPr>
          <w:rFonts w:ascii="Sylfaen" w:hAnsi="Sylfaen" w:cs="Sylfaen"/>
          <w:szCs w:val="22"/>
          <w:lang w:val="it-IT"/>
        </w:rPr>
      </w:pPr>
      <w:r w:rsidRPr="00F46EB8">
        <w:rPr>
          <w:rFonts w:ascii="Sylfaen" w:hAnsi="Sylfaen" w:cs="Sylfaen"/>
          <w:szCs w:val="22"/>
        </w:rPr>
        <w:t>ՌԴ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Վորոնեժի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պետական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համալսարանի</w:t>
      </w:r>
      <w:r w:rsidRPr="00F46EB8">
        <w:rPr>
          <w:rFonts w:ascii="Sylfaen" w:hAnsi="Sylfaen" w:cs="Sylfaen"/>
          <w:szCs w:val="22"/>
          <w:lang w:val="it-IT"/>
        </w:rPr>
        <w:t xml:space="preserve"> «</w:t>
      </w:r>
      <w:r w:rsidRPr="00F46EB8">
        <w:rPr>
          <w:rFonts w:ascii="Sylfaen" w:hAnsi="Sylfaen" w:cs="Sylfaen"/>
          <w:szCs w:val="22"/>
          <w:lang w:val="ru-RU"/>
        </w:rPr>
        <w:t>Судебная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  <w:lang w:val="ru-RU"/>
        </w:rPr>
        <w:t>власть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  <w:lang w:val="ru-RU"/>
        </w:rPr>
        <w:t>и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  <w:lang w:val="ru-RU"/>
        </w:rPr>
        <w:t>уголовный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  <w:lang w:val="ru-RU"/>
        </w:rPr>
        <w:t>процесс</w:t>
      </w:r>
      <w:r w:rsidRPr="00F46EB8">
        <w:rPr>
          <w:rFonts w:ascii="Sylfaen" w:hAnsi="Sylfaen" w:cs="Sylfaen"/>
          <w:szCs w:val="22"/>
          <w:lang w:val="it-IT"/>
        </w:rPr>
        <w:t xml:space="preserve">» </w:t>
      </w:r>
      <w:r w:rsidRPr="00F46EB8">
        <w:rPr>
          <w:rFonts w:ascii="Sylfaen" w:hAnsi="Sylfaen" w:cs="Sylfaen"/>
          <w:szCs w:val="22"/>
        </w:rPr>
        <w:t>գիտական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ամսագրի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խմբագրական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կոլեգիայի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անդամ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եմ</w:t>
      </w:r>
      <w:r w:rsidRPr="00F46EB8">
        <w:rPr>
          <w:rFonts w:ascii="Sylfaen" w:hAnsi="Sylfaen" w:cs="Sylfaen"/>
          <w:szCs w:val="22"/>
          <w:lang w:val="it-IT"/>
        </w:rPr>
        <w:t xml:space="preserve"> (ISSN 2310-4813)</w:t>
      </w:r>
    </w:p>
    <w:p w:rsidR="00B9672C" w:rsidRPr="00F46EB8" w:rsidRDefault="00B9672C" w:rsidP="00B050AF">
      <w:pPr>
        <w:pStyle w:val="ListParagraph"/>
        <w:numPr>
          <w:ilvl w:val="0"/>
          <w:numId w:val="6"/>
        </w:numPr>
        <w:jc w:val="both"/>
        <w:rPr>
          <w:rFonts w:ascii="Sylfaen" w:hAnsi="Sylfaen" w:cs="Sylfaen"/>
          <w:szCs w:val="22"/>
          <w:lang w:val="it-IT"/>
        </w:rPr>
      </w:pPr>
      <w:r w:rsidRPr="00F46EB8">
        <w:rPr>
          <w:rFonts w:ascii="Sylfaen" w:hAnsi="Sylfaen" w:cs="Sylfaen"/>
          <w:szCs w:val="22"/>
        </w:rPr>
        <w:t>ՌԴ</w:t>
      </w:r>
      <w:r w:rsidRPr="00F46EB8">
        <w:rPr>
          <w:rFonts w:ascii="Sylfaen" w:hAnsi="Sylfaen" w:cs="Sylfaen"/>
          <w:szCs w:val="22"/>
          <w:lang w:val="it-IT"/>
        </w:rPr>
        <w:t xml:space="preserve"> «</w:t>
      </w:r>
      <w:r w:rsidRPr="00F46EB8">
        <w:rPr>
          <w:rFonts w:ascii="Sylfaen" w:hAnsi="Sylfaen" w:cs="Sylfaen"/>
          <w:szCs w:val="22"/>
          <w:lang w:val="ru-RU"/>
        </w:rPr>
        <w:t>Российское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  <w:lang w:val="ru-RU"/>
        </w:rPr>
        <w:t>право</w:t>
      </w:r>
      <w:r w:rsidRPr="00F46EB8">
        <w:rPr>
          <w:rFonts w:ascii="Sylfaen" w:hAnsi="Sylfaen" w:cs="Sylfaen"/>
          <w:szCs w:val="22"/>
          <w:lang w:val="it-IT"/>
        </w:rPr>
        <w:t xml:space="preserve">: </w:t>
      </w:r>
      <w:r w:rsidRPr="00F46EB8">
        <w:rPr>
          <w:rFonts w:ascii="Sylfaen" w:hAnsi="Sylfaen" w:cs="Sylfaen"/>
          <w:szCs w:val="22"/>
          <w:lang w:val="ru-RU"/>
        </w:rPr>
        <w:t>образование</w:t>
      </w:r>
      <w:r w:rsidRPr="00F46EB8">
        <w:rPr>
          <w:rFonts w:ascii="Sylfaen" w:hAnsi="Sylfaen" w:cs="Sylfaen"/>
          <w:szCs w:val="22"/>
          <w:lang w:val="it-IT"/>
        </w:rPr>
        <w:t xml:space="preserve">, </w:t>
      </w:r>
      <w:r w:rsidRPr="00F46EB8">
        <w:rPr>
          <w:rFonts w:ascii="Sylfaen" w:hAnsi="Sylfaen" w:cs="Sylfaen"/>
          <w:szCs w:val="22"/>
          <w:lang w:val="ru-RU"/>
        </w:rPr>
        <w:t>практика</w:t>
      </w:r>
      <w:r w:rsidRPr="00F46EB8">
        <w:rPr>
          <w:rFonts w:ascii="Sylfaen" w:hAnsi="Sylfaen" w:cs="Sylfaen"/>
          <w:szCs w:val="22"/>
          <w:lang w:val="it-IT"/>
        </w:rPr>
        <w:t xml:space="preserve">, </w:t>
      </w:r>
      <w:r w:rsidRPr="00F46EB8">
        <w:rPr>
          <w:rFonts w:ascii="Sylfaen" w:hAnsi="Sylfaen" w:cs="Sylfaen"/>
          <w:szCs w:val="22"/>
          <w:lang w:val="ru-RU"/>
        </w:rPr>
        <w:t>наука</w:t>
      </w:r>
      <w:r w:rsidRPr="00F46EB8">
        <w:rPr>
          <w:rFonts w:ascii="Sylfaen" w:hAnsi="Sylfaen" w:cs="Sylfaen"/>
          <w:szCs w:val="22"/>
          <w:lang w:val="it-IT"/>
        </w:rPr>
        <w:t xml:space="preserve">» </w:t>
      </w:r>
      <w:r w:rsidRPr="00F46EB8">
        <w:rPr>
          <w:rFonts w:ascii="Sylfaen" w:hAnsi="Sylfaen" w:cs="Sylfaen"/>
          <w:szCs w:val="22"/>
        </w:rPr>
        <w:t>գիտական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ամսագրի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խմբագրական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խորհրդի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անդամ</w:t>
      </w:r>
      <w:r w:rsidRPr="00F46EB8">
        <w:rPr>
          <w:rFonts w:ascii="Sylfaen" w:hAnsi="Sylfaen" w:cs="Sylfaen"/>
          <w:szCs w:val="22"/>
          <w:lang w:val="it-IT"/>
        </w:rPr>
        <w:t xml:space="preserve"> (ISSN 2410-2709)</w:t>
      </w:r>
    </w:p>
    <w:p w:rsidR="003C28EF" w:rsidRPr="00F46EB8" w:rsidRDefault="003C28EF" w:rsidP="00B050AF">
      <w:pPr>
        <w:pStyle w:val="ListParagraph"/>
        <w:numPr>
          <w:ilvl w:val="0"/>
          <w:numId w:val="6"/>
        </w:numPr>
        <w:jc w:val="both"/>
        <w:rPr>
          <w:rFonts w:ascii="Sylfaen" w:hAnsi="Sylfaen" w:cs="Sylfaen"/>
          <w:szCs w:val="22"/>
          <w:lang w:val="it-IT"/>
        </w:rPr>
      </w:pPr>
      <w:r w:rsidRPr="00F46EB8">
        <w:rPr>
          <w:rFonts w:ascii="Sylfaen" w:hAnsi="Sylfaen" w:cs="Sylfaen"/>
          <w:szCs w:val="22"/>
          <w:lang w:val="it-IT"/>
        </w:rPr>
        <w:t>«</w:t>
      </w:r>
      <w:r w:rsidRPr="00F46EB8">
        <w:rPr>
          <w:rFonts w:ascii="Sylfaen" w:hAnsi="Sylfaen" w:cs="Sylfaen"/>
          <w:szCs w:val="22"/>
        </w:rPr>
        <w:t>Գիտական</w:t>
      </w:r>
      <w:r w:rsidRPr="00F46EB8">
        <w:rPr>
          <w:rFonts w:ascii="Sylfaen" w:hAnsi="Sylfaen" w:cs="Sylfaen"/>
          <w:szCs w:val="22"/>
          <w:lang w:val="it-IT"/>
        </w:rPr>
        <w:t xml:space="preserve"> Արցախ» </w:t>
      </w:r>
      <w:r w:rsidRPr="00F46EB8">
        <w:rPr>
          <w:rFonts w:ascii="Sylfaen" w:hAnsi="Sylfaen" w:cs="Sylfaen"/>
          <w:szCs w:val="22"/>
        </w:rPr>
        <w:t>գիտական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հանդեսի</w:t>
      </w:r>
      <w:r w:rsidRPr="00F46EB8">
        <w:rPr>
          <w:rFonts w:ascii="Sylfaen" w:hAnsi="Sylfaen" w:cs="Sylfaen"/>
          <w:szCs w:val="22"/>
          <w:lang w:val="it-IT"/>
        </w:rPr>
        <w:t xml:space="preserve">  </w:t>
      </w:r>
      <w:r w:rsidRPr="00F46EB8">
        <w:rPr>
          <w:rFonts w:ascii="Sylfaen" w:hAnsi="Sylfaen" w:cs="Sylfaen"/>
          <w:szCs w:val="22"/>
        </w:rPr>
        <w:t>խմբագրական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խորհրդի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անդամ</w:t>
      </w:r>
    </w:p>
    <w:p w:rsidR="00B9672C" w:rsidRPr="00F46EB8" w:rsidRDefault="00B9672C" w:rsidP="00B050AF">
      <w:pPr>
        <w:pStyle w:val="ListParagraph"/>
        <w:numPr>
          <w:ilvl w:val="0"/>
          <w:numId w:val="6"/>
        </w:numPr>
        <w:jc w:val="both"/>
        <w:rPr>
          <w:rFonts w:ascii="Sylfaen" w:hAnsi="Sylfaen" w:cs="Sylfaen"/>
          <w:szCs w:val="22"/>
          <w:lang w:val="it-IT"/>
        </w:rPr>
      </w:pPr>
      <w:r w:rsidRPr="00F46EB8">
        <w:rPr>
          <w:rFonts w:ascii="Sylfaen" w:hAnsi="Sylfaen" w:cs="Sylfaen"/>
          <w:szCs w:val="22"/>
          <w:lang w:val="it-IT"/>
        </w:rPr>
        <w:t>«</w:t>
      </w:r>
      <w:r w:rsidRPr="00F46EB8">
        <w:rPr>
          <w:rFonts w:ascii="Sylfaen" w:hAnsi="Sylfaen" w:cs="Sylfaen"/>
          <w:szCs w:val="22"/>
        </w:rPr>
        <w:t>ԼՂՀ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դատական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իշխանություն</w:t>
      </w:r>
      <w:r w:rsidRPr="00F46EB8">
        <w:rPr>
          <w:rFonts w:ascii="Sylfaen" w:hAnsi="Sylfaen" w:cs="Sylfaen"/>
          <w:szCs w:val="22"/>
          <w:lang w:val="it-IT"/>
        </w:rPr>
        <w:t xml:space="preserve">» </w:t>
      </w:r>
      <w:r w:rsidRPr="00F46EB8">
        <w:rPr>
          <w:rFonts w:ascii="Sylfaen" w:hAnsi="Sylfaen" w:cs="Sylfaen"/>
          <w:szCs w:val="22"/>
        </w:rPr>
        <w:t>իրավական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տեղեկատվական</w:t>
      </w:r>
      <w:r w:rsidRPr="00F46EB8">
        <w:rPr>
          <w:rFonts w:ascii="Sylfaen" w:hAnsi="Sylfaen" w:cs="Sylfaen"/>
          <w:szCs w:val="22"/>
          <w:lang w:val="it-IT"/>
        </w:rPr>
        <w:t xml:space="preserve">- </w:t>
      </w:r>
      <w:r w:rsidRPr="00F46EB8">
        <w:rPr>
          <w:rFonts w:ascii="Sylfaen" w:hAnsi="Sylfaen" w:cs="Sylfaen"/>
          <w:szCs w:val="22"/>
        </w:rPr>
        <w:t>վերլուծական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հանդեսի</w:t>
      </w:r>
      <w:r w:rsidRPr="00F46EB8">
        <w:rPr>
          <w:rFonts w:ascii="Sylfaen" w:hAnsi="Sylfaen" w:cs="Sylfaen"/>
          <w:szCs w:val="22"/>
          <w:lang w:val="it-IT"/>
        </w:rPr>
        <w:t xml:space="preserve">  </w:t>
      </w:r>
      <w:r w:rsidRPr="00F46EB8">
        <w:rPr>
          <w:rFonts w:ascii="Sylfaen" w:hAnsi="Sylfaen" w:cs="Sylfaen"/>
          <w:szCs w:val="22"/>
        </w:rPr>
        <w:t>խմբագրական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խորհրդի</w:t>
      </w:r>
      <w:r w:rsidRPr="00F46EB8">
        <w:rPr>
          <w:rFonts w:ascii="Sylfaen" w:hAnsi="Sylfaen" w:cs="Sylfaen"/>
          <w:szCs w:val="22"/>
          <w:lang w:val="it-IT"/>
        </w:rPr>
        <w:t xml:space="preserve"> </w:t>
      </w:r>
      <w:r w:rsidRPr="00F46EB8">
        <w:rPr>
          <w:rFonts w:ascii="Sylfaen" w:hAnsi="Sylfaen" w:cs="Sylfaen"/>
          <w:szCs w:val="22"/>
        </w:rPr>
        <w:t>անդամ</w:t>
      </w:r>
    </w:p>
    <w:p w:rsidR="004F6C05" w:rsidRPr="00F46EB8" w:rsidRDefault="004F6C05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</w:p>
    <w:p w:rsidR="004F6C05" w:rsidRPr="00F46EB8" w:rsidRDefault="004F6C05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F46EB8">
        <w:rPr>
          <w:rFonts w:ascii="Sylfaen" w:hAnsi="Sylfaen" w:cs="Sylfaen"/>
          <w:b/>
          <w:sz w:val="20"/>
          <w:szCs w:val="20"/>
        </w:rPr>
        <w:t>Խմբագրական</w:t>
      </w:r>
      <w:r w:rsidRPr="00F46EB8">
        <w:rPr>
          <w:rFonts w:ascii="Sylfaen" w:hAnsi="Sylfaen" w:cs="Sylfaen"/>
          <w:b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b/>
          <w:sz w:val="20"/>
          <w:szCs w:val="20"/>
        </w:rPr>
        <w:t>գործունեություն</w:t>
      </w:r>
      <w:r w:rsidRPr="00F46EB8">
        <w:rPr>
          <w:rFonts w:ascii="Sylfaen" w:hAnsi="Sylfaen" w:cs="Sylfaen"/>
          <w:b/>
          <w:sz w:val="20"/>
          <w:szCs w:val="20"/>
          <w:lang w:val="it-IT"/>
        </w:rPr>
        <w:t xml:space="preserve">. </w:t>
      </w:r>
      <w:r w:rsidRPr="00F46EB8">
        <w:rPr>
          <w:rFonts w:ascii="Sylfaen" w:hAnsi="Sylfaen" w:cs="Sylfaen"/>
          <w:b/>
          <w:sz w:val="20"/>
          <w:szCs w:val="20"/>
        </w:rPr>
        <w:t>հատորներ</w:t>
      </w:r>
    </w:p>
    <w:p w:rsidR="004F6C05" w:rsidRPr="00F46EB8" w:rsidRDefault="004F6C05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</w:p>
    <w:p w:rsidR="003C28EF" w:rsidRPr="00F46EB8" w:rsidRDefault="003C28EF" w:rsidP="00B050AF">
      <w:pPr>
        <w:pStyle w:val="ListParagraph"/>
        <w:numPr>
          <w:ilvl w:val="0"/>
          <w:numId w:val="5"/>
        </w:num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իրավագիտության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ֆակուլտետի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պրոֆեսորադասախոսական կազմի գիտաժողովի նյութերի ժողովածու</w:t>
      </w:r>
      <w:r w:rsidR="00C75507" w:rsidRPr="00F46EB8">
        <w:rPr>
          <w:rFonts w:ascii="Sylfaen" w:hAnsi="Sylfaen"/>
          <w:sz w:val="20"/>
          <w:szCs w:val="20"/>
          <w:lang w:val="it-IT"/>
        </w:rPr>
        <w:t>,</w:t>
      </w:r>
      <w:r w:rsidRPr="00F46EB8">
        <w:rPr>
          <w:rFonts w:ascii="Sylfaen" w:hAnsi="Sylfaen"/>
          <w:sz w:val="20"/>
          <w:szCs w:val="20"/>
          <w:lang w:val="it-IT"/>
        </w:rPr>
        <w:t xml:space="preserve"> ամենամյա, </w:t>
      </w:r>
      <w:r w:rsidR="00C75507"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Sylfaen"/>
          <w:sz w:val="20"/>
          <w:szCs w:val="20"/>
          <w:lang w:val="it-IT"/>
        </w:rPr>
        <w:t>, տպագրվում է 2002 թ.</w:t>
      </w:r>
      <w:r w:rsidR="00C75507" w:rsidRPr="00F46EB8">
        <w:rPr>
          <w:rFonts w:ascii="Sylfaen" w:hAnsi="Sylfaen"/>
          <w:sz w:val="20"/>
          <w:szCs w:val="20"/>
          <w:lang w:val="it-IT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գլխավոր</w:t>
      </w:r>
      <w:r w:rsidR="00C75507"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F46EB8">
        <w:rPr>
          <w:rFonts w:ascii="Sylfaen" w:hAnsi="Sylfaen" w:cs="Sylfaen"/>
          <w:sz w:val="20"/>
          <w:szCs w:val="20"/>
        </w:rPr>
        <w:t>խմբագի</w:t>
      </w:r>
      <w:r w:rsidRPr="00F46EB8">
        <w:rPr>
          <w:rFonts w:ascii="Sylfaen" w:hAnsi="Sylfaen" w:cs="Sylfaen"/>
          <w:sz w:val="20"/>
          <w:szCs w:val="20"/>
        </w:rPr>
        <w:t>ր</w:t>
      </w:r>
      <w:r w:rsidRPr="00F46EB8">
        <w:rPr>
          <w:rFonts w:ascii="Sylfaen" w:hAnsi="Sylfaen" w:cs="Sylfaen"/>
          <w:sz w:val="20"/>
          <w:szCs w:val="20"/>
          <w:lang w:val="it-IT"/>
        </w:rPr>
        <w:t>)</w:t>
      </w:r>
    </w:p>
    <w:p w:rsidR="003C28EF" w:rsidRPr="00F46EB8" w:rsidRDefault="003C28EF" w:rsidP="00B050AF">
      <w:pPr>
        <w:pStyle w:val="ListParagraph"/>
        <w:numPr>
          <w:ilvl w:val="0"/>
          <w:numId w:val="5"/>
        </w:num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իրավագիտության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ֆակուլտետի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5A7BBE" w:rsidRPr="00F46EB8">
        <w:rPr>
          <w:rFonts w:ascii="Sylfaen" w:hAnsi="Sylfaen" w:cs="Sylfaen"/>
          <w:sz w:val="20"/>
          <w:szCs w:val="20"/>
          <w:lang w:val="it-IT"/>
        </w:rPr>
        <w:t>ասպիրանտների և հայցորդների նստաշրջանի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նյութերի ժողովածու</w:t>
      </w:r>
      <w:r w:rsidRPr="00F46EB8">
        <w:rPr>
          <w:rFonts w:ascii="Sylfaen" w:hAnsi="Sylfaen"/>
          <w:sz w:val="20"/>
          <w:szCs w:val="20"/>
          <w:lang w:val="it-IT"/>
        </w:rPr>
        <w:t xml:space="preserve">, ամենամյա, 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Sylfaen"/>
          <w:sz w:val="20"/>
          <w:szCs w:val="20"/>
          <w:lang w:val="it-IT"/>
        </w:rPr>
        <w:t>, տպագրվում է 20</w:t>
      </w:r>
      <w:r w:rsidR="005A7BBE" w:rsidRPr="00F46EB8">
        <w:rPr>
          <w:rFonts w:ascii="Sylfaen" w:hAnsi="Sylfaen" w:cs="Sylfaen"/>
          <w:sz w:val="20"/>
          <w:szCs w:val="20"/>
          <w:lang w:val="it-IT"/>
        </w:rPr>
        <w:t>11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թ.</w:t>
      </w:r>
      <w:r w:rsidRPr="00F46EB8">
        <w:rPr>
          <w:rFonts w:ascii="Sylfaen" w:hAnsi="Sylfaen"/>
          <w:sz w:val="20"/>
          <w:szCs w:val="20"/>
          <w:lang w:val="it-IT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գլխավոր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խմբագիր</w:t>
      </w:r>
      <w:r w:rsidRPr="00F46EB8">
        <w:rPr>
          <w:rFonts w:ascii="Sylfaen" w:hAnsi="Sylfaen" w:cs="Sylfaen"/>
          <w:sz w:val="20"/>
          <w:szCs w:val="20"/>
          <w:lang w:val="it-IT"/>
        </w:rPr>
        <w:t>)</w:t>
      </w:r>
    </w:p>
    <w:p w:rsidR="005A7BBE" w:rsidRPr="00F46EB8" w:rsidRDefault="005A7BBE" w:rsidP="00B050AF">
      <w:pPr>
        <w:pStyle w:val="ListParagraph"/>
        <w:numPr>
          <w:ilvl w:val="0"/>
          <w:numId w:val="5"/>
        </w:num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  <w:lang w:val="it-IT"/>
        </w:rPr>
        <w:t xml:space="preserve">«ՀՀ քրեական իրավունքի. ընդհանուր մաս», դասագիրք բուհերի համար, </w:t>
      </w:r>
      <w:r w:rsidR="00B05785" w:rsidRPr="00F46EB8">
        <w:rPr>
          <w:rFonts w:ascii="Sylfaen" w:hAnsi="Sylfaen" w:cs="Sylfaen"/>
          <w:sz w:val="20"/>
          <w:szCs w:val="20"/>
          <w:lang w:val="it-IT"/>
        </w:rPr>
        <w:t xml:space="preserve">ԵՊՀ հրատ., Երևան, 5 հրատարակություն՝ 2000, 2002, 2003, 2006, 2007, 2009, 2012 թթ., </w:t>
      </w:r>
      <w:r w:rsidR="00B05785" w:rsidRPr="00F46EB8">
        <w:rPr>
          <w:rFonts w:ascii="Sylfaen" w:hAnsi="Sylfaen"/>
          <w:sz w:val="20"/>
          <w:szCs w:val="20"/>
          <w:lang w:val="it-IT"/>
        </w:rPr>
        <w:t>(</w:t>
      </w:r>
      <w:r w:rsidR="00B05785" w:rsidRPr="00F46EB8">
        <w:rPr>
          <w:rFonts w:ascii="Sylfaen" w:hAnsi="Sylfaen" w:cs="Sylfaen"/>
          <w:sz w:val="20"/>
          <w:szCs w:val="20"/>
        </w:rPr>
        <w:t>գլխավոր</w:t>
      </w:r>
      <w:r w:rsidR="00B05785"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B05785" w:rsidRPr="00F46EB8">
        <w:rPr>
          <w:rFonts w:ascii="Sylfaen" w:hAnsi="Sylfaen" w:cs="Sylfaen"/>
          <w:sz w:val="20"/>
          <w:szCs w:val="20"/>
        </w:rPr>
        <w:t>խմբագիր</w:t>
      </w:r>
      <w:r w:rsidR="00B05785" w:rsidRPr="00F46EB8">
        <w:rPr>
          <w:rFonts w:ascii="Sylfaen" w:hAnsi="Sylfaen" w:cs="Sylfaen"/>
          <w:sz w:val="20"/>
          <w:szCs w:val="20"/>
          <w:lang w:val="it-IT"/>
        </w:rPr>
        <w:t>)</w:t>
      </w:r>
    </w:p>
    <w:p w:rsidR="005A7BBE" w:rsidRPr="00F46EB8" w:rsidRDefault="005A7BBE" w:rsidP="00B050AF">
      <w:pPr>
        <w:pStyle w:val="ListParagraph"/>
        <w:numPr>
          <w:ilvl w:val="0"/>
          <w:numId w:val="5"/>
        </w:num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  <w:lang w:val="it-IT"/>
        </w:rPr>
        <w:t>«ՀՀ քրեական իրավունքի. հատուկ մաս», դասագիրք բուհերի համար,</w:t>
      </w:r>
      <w:r w:rsidR="00B05785" w:rsidRPr="00F46EB8">
        <w:rPr>
          <w:rFonts w:ascii="Sylfaen" w:hAnsi="Sylfaen" w:cs="Sylfaen"/>
          <w:sz w:val="20"/>
          <w:szCs w:val="20"/>
          <w:lang w:val="it-IT"/>
        </w:rPr>
        <w:t xml:space="preserve"> ԵՊՀ հրատ., Երևան, 5 հրատարակություն՝ 2000, 2002, 2003, 2006, 2007, 2009, 2012 թթ., </w:t>
      </w:r>
      <w:r w:rsidR="00B05785" w:rsidRPr="00F46EB8">
        <w:rPr>
          <w:rFonts w:ascii="Sylfaen" w:hAnsi="Sylfaen"/>
          <w:sz w:val="20"/>
          <w:szCs w:val="20"/>
          <w:lang w:val="it-IT"/>
        </w:rPr>
        <w:t>(</w:t>
      </w:r>
      <w:r w:rsidR="00B05785" w:rsidRPr="00F46EB8">
        <w:rPr>
          <w:rFonts w:ascii="Sylfaen" w:hAnsi="Sylfaen" w:cs="Sylfaen"/>
          <w:sz w:val="20"/>
          <w:szCs w:val="20"/>
        </w:rPr>
        <w:t>գլխավոր</w:t>
      </w:r>
      <w:r w:rsidR="00B05785"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B05785" w:rsidRPr="00F46EB8">
        <w:rPr>
          <w:rFonts w:ascii="Sylfaen" w:hAnsi="Sylfaen" w:cs="Sylfaen"/>
          <w:sz w:val="20"/>
          <w:szCs w:val="20"/>
        </w:rPr>
        <w:t>խմբագիր</w:t>
      </w:r>
      <w:r w:rsidR="00B05785" w:rsidRPr="00F46EB8">
        <w:rPr>
          <w:rFonts w:ascii="Sylfaen" w:hAnsi="Sylfaen" w:cs="Sylfaen"/>
          <w:sz w:val="20"/>
          <w:szCs w:val="20"/>
          <w:lang w:val="it-IT"/>
        </w:rPr>
        <w:t>)</w:t>
      </w:r>
    </w:p>
    <w:p w:rsidR="005A7BBE" w:rsidRPr="00F46EB8" w:rsidRDefault="005A7BBE" w:rsidP="00B050AF">
      <w:pPr>
        <w:pStyle w:val="ListParagraph"/>
        <w:numPr>
          <w:ilvl w:val="0"/>
          <w:numId w:val="5"/>
        </w:num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  <w:lang w:val="it-IT"/>
        </w:rPr>
        <w:t>«ՀՀ քրեական դատավարություն. ընդհանուր մաս», դասագիրք բուհերի համար,</w:t>
      </w:r>
      <w:r w:rsidR="00B05785" w:rsidRPr="00F46EB8">
        <w:rPr>
          <w:rFonts w:ascii="Sylfaen" w:hAnsi="Sylfaen" w:cs="Sylfaen"/>
          <w:sz w:val="20"/>
          <w:szCs w:val="20"/>
          <w:lang w:val="it-IT"/>
        </w:rPr>
        <w:t xml:space="preserve"> ԵՊՀ հրատ., Երևան, 3 հրատարակություն՝ 2002, 2004, 2006, </w:t>
      </w:r>
      <w:r w:rsidR="00B05785" w:rsidRPr="00F46EB8">
        <w:rPr>
          <w:rFonts w:ascii="Sylfaen" w:hAnsi="Sylfaen"/>
          <w:sz w:val="20"/>
          <w:szCs w:val="20"/>
          <w:lang w:val="it-IT"/>
        </w:rPr>
        <w:t>(</w:t>
      </w:r>
      <w:r w:rsidR="00B05785" w:rsidRPr="00F46EB8">
        <w:rPr>
          <w:rFonts w:ascii="Sylfaen" w:hAnsi="Sylfaen" w:cs="Sylfaen"/>
          <w:sz w:val="20"/>
          <w:szCs w:val="20"/>
        </w:rPr>
        <w:t>գլխավոր</w:t>
      </w:r>
      <w:r w:rsidR="00B05785"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B05785" w:rsidRPr="00F46EB8">
        <w:rPr>
          <w:rFonts w:ascii="Sylfaen" w:hAnsi="Sylfaen" w:cs="Sylfaen"/>
          <w:sz w:val="20"/>
          <w:szCs w:val="20"/>
        </w:rPr>
        <w:t>խմբագիր</w:t>
      </w:r>
      <w:r w:rsidR="00B05785" w:rsidRPr="00F46EB8">
        <w:rPr>
          <w:rFonts w:ascii="Sylfaen" w:hAnsi="Sylfaen" w:cs="Sylfaen"/>
          <w:sz w:val="20"/>
          <w:szCs w:val="20"/>
          <w:lang w:val="it-IT"/>
        </w:rPr>
        <w:t>)</w:t>
      </w:r>
    </w:p>
    <w:p w:rsidR="005A7BBE" w:rsidRPr="00F46EB8" w:rsidRDefault="005A7BBE" w:rsidP="00B050AF">
      <w:pPr>
        <w:pStyle w:val="ListParagraph"/>
        <w:numPr>
          <w:ilvl w:val="0"/>
          <w:numId w:val="5"/>
        </w:num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  <w:lang w:val="it-IT"/>
        </w:rPr>
        <w:t xml:space="preserve">«ՀՀ քրեական դատավարություն. հատուկ մաս», դասագիրք բուհերի համար, </w:t>
      </w:r>
      <w:r w:rsidR="00B05785" w:rsidRPr="00F46EB8">
        <w:rPr>
          <w:rFonts w:ascii="Sylfaen" w:hAnsi="Sylfaen" w:cs="Sylfaen"/>
          <w:sz w:val="20"/>
          <w:szCs w:val="20"/>
          <w:lang w:val="it-IT"/>
        </w:rPr>
        <w:t xml:space="preserve">ԵՊՀ հրատ., Երևան, </w:t>
      </w:r>
      <w:r w:rsidR="00010B4B" w:rsidRPr="00F46EB8">
        <w:rPr>
          <w:rFonts w:ascii="Sylfaen" w:hAnsi="Sylfaen" w:cs="Sylfaen"/>
          <w:sz w:val="20"/>
          <w:szCs w:val="20"/>
          <w:lang w:val="it-IT"/>
        </w:rPr>
        <w:t>4</w:t>
      </w:r>
      <w:r w:rsidR="00B05785" w:rsidRPr="00F46EB8">
        <w:rPr>
          <w:rFonts w:ascii="Sylfaen" w:hAnsi="Sylfaen" w:cs="Sylfaen"/>
          <w:sz w:val="20"/>
          <w:szCs w:val="20"/>
          <w:lang w:val="it-IT"/>
        </w:rPr>
        <w:t xml:space="preserve"> հրատարակություն՝ 2003, 2005, 2010,</w:t>
      </w:r>
      <w:r w:rsidR="00010B4B" w:rsidRPr="00F46EB8">
        <w:rPr>
          <w:rFonts w:ascii="Sylfaen" w:hAnsi="Sylfaen" w:cs="Sylfaen"/>
          <w:sz w:val="20"/>
          <w:szCs w:val="20"/>
          <w:lang w:val="it-IT"/>
        </w:rPr>
        <w:t xml:space="preserve"> 2019</w:t>
      </w:r>
      <w:r w:rsidR="00B05785"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B05785" w:rsidRPr="00F46EB8">
        <w:rPr>
          <w:rFonts w:ascii="Sylfaen" w:hAnsi="Sylfaen"/>
          <w:sz w:val="20"/>
          <w:szCs w:val="20"/>
          <w:lang w:val="it-IT"/>
        </w:rPr>
        <w:t>(</w:t>
      </w:r>
      <w:r w:rsidR="00B05785" w:rsidRPr="00F46EB8">
        <w:rPr>
          <w:rFonts w:ascii="Sylfaen" w:hAnsi="Sylfaen" w:cs="Sylfaen"/>
          <w:sz w:val="20"/>
          <w:szCs w:val="20"/>
        </w:rPr>
        <w:t>գլխավոր</w:t>
      </w:r>
      <w:r w:rsidR="00B05785"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="00B05785" w:rsidRPr="00F46EB8">
        <w:rPr>
          <w:rFonts w:ascii="Sylfaen" w:hAnsi="Sylfaen" w:cs="Sylfaen"/>
          <w:sz w:val="20"/>
          <w:szCs w:val="20"/>
        </w:rPr>
        <w:t>խմբագիր</w:t>
      </w:r>
      <w:r w:rsidR="00B05785" w:rsidRPr="00F46EB8">
        <w:rPr>
          <w:rFonts w:ascii="Sylfaen" w:hAnsi="Sylfaen" w:cs="Sylfaen"/>
          <w:sz w:val="20"/>
          <w:szCs w:val="20"/>
          <w:lang w:val="it-IT"/>
        </w:rPr>
        <w:t>)</w:t>
      </w:r>
    </w:p>
    <w:p w:rsidR="003C28EF" w:rsidRPr="00F46EB8" w:rsidRDefault="00B05785" w:rsidP="00B050AF">
      <w:pPr>
        <w:pStyle w:val="ListParagraph"/>
        <w:numPr>
          <w:ilvl w:val="0"/>
          <w:numId w:val="5"/>
        </w:num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  <w:lang w:val="it-IT"/>
        </w:rPr>
        <w:t xml:space="preserve">«ՀՀ դատարանակազմությունը և իրավապահ մարմինները», դասագիրք բուհերի համար, ԵՊՀ հրատ., Երևան, 6 հրատարակություն՝ 2003, 2006, 2007, 2008, 2009, 2014, </w:t>
      </w:r>
      <w:r w:rsidRPr="00F46EB8">
        <w:rPr>
          <w:rFonts w:ascii="Sylfaen" w:hAnsi="Sylfaen"/>
          <w:sz w:val="20"/>
          <w:szCs w:val="20"/>
          <w:lang w:val="it-IT"/>
        </w:rPr>
        <w:t>(</w:t>
      </w:r>
      <w:r w:rsidRPr="00F46EB8">
        <w:rPr>
          <w:rFonts w:ascii="Sylfaen" w:hAnsi="Sylfaen" w:cs="Sylfaen"/>
          <w:sz w:val="20"/>
          <w:szCs w:val="20"/>
        </w:rPr>
        <w:t>գլխավոր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խմբագիր</w:t>
      </w:r>
      <w:r w:rsidRPr="00F46EB8">
        <w:rPr>
          <w:rFonts w:ascii="Sylfaen" w:hAnsi="Sylfaen" w:cs="Sylfaen"/>
          <w:sz w:val="20"/>
          <w:szCs w:val="20"/>
          <w:lang w:val="it-IT"/>
        </w:rPr>
        <w:t>)</w:t>
      </w:r>
    </w:p>
    <w:p w:rsidR="00810F81" w:rsidRPr="00F46EB8" w:rsidRDefault="00810F81" w:rsidP="00B050AF">
      <w:pPr>
        <w:pStyle w:val="ListParagraph"/>
        <w:numPr>
          <w:ilvl w:val="0"/>
          <w:numId w:val="5"/>
        </w:num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  <w:lang w:val="it-IT"/>
        </w:rPr>
        <w:t xml:space="preserve">«ՀՀ դատախազությունը», դասագիրք բուհերի համար, ԵՊՀ հրատ., Երևան, 2004, </w:t>
      </w:r>
      <w:r w:rsidRPr="00F46EB8">
        <w:rPr>
          <w:rFonts w:ascii="Sylfaen" w:hAnsi="Sylfaen"/>
          <w:sz w:val="20"/>
          <w:szCs w:val="20"/>
          <w:lang w:val="it-IT"/>
        </w:rPr>
        <w:t>(</w:t>
      </w:r>
      <w:r w:rsidRPr="00F46EB8">
        <w:rPr>
          <w:rFonts w:ascii="Sylfaen" w:hAnsi="Sylfaen" w:cs="Sylfaen"/>
          <w:sz w:val="20"/>
          <w:szCs w:val="20"/>
        </w:rPr>
        <w:t>գլխավոր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խմբագիր</w:t>
      </w:r>
      <w:r w:rsidRPr="00F46EB8">
        <w:rPr>
          <w:rFonts w:ascii="Sylfaen" w:hAnsi="Sylfaen" w:cs="Sylfaen"/>
          <w:sz w:val="20"/>
          <w:szCs w:val="20"/>
          <w:lang w:val="it-IT"/>
        </w:rPr>
        <w:t>)</w:t>
      </w:r>
    </w:p>
    <w:p w:rsidR="00810F81" w:rsidRPr="00F46EB8" w:rsidRDefault="00810F81" w:rsidP="00B050AF">
      <w:pPr>
        <w:pStyle w:val="ListParagraph"/>
        <w:numPr>
          <w:ilvl w:val="0"/>
          <w:numId w:val="5"/>
        </w:num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  <w:lang w:val="it-IT"/>
        </w:rPr>
        <w:t xml:space="preserve">«ՀՀ արդարադատության համակարգը», դասագիրք բուհերի համար, ԵՊՀ հրատ., Երևան, 2019, </w:t>
      </w:r>
      <w:r w:rsidRPr="00F46EB8">
        <w:rPr>
          <w:rFonts w:ascii="Sylfaen" w:hAnsi="Sylfaen"/>
          <w:sz w:val="20"/>
          <w:szCs w:val="20"/>
          <w:lang w:val="it-IT"/>
        </w:rPr>
        <w:t>(</w:t>
      </w:r>
      <w:r w:rsidRPr="00F46EB8">
        <w:rPr>
          <w:rFonts w:ascii="Sylfaen" w:hAnsi="Sylfaen" w:cs="Sylfaen"/>
          <w:sz w:val="20"/>
          <w:szCs w:val="20"/>
        </w:rPr>
        <w:t>գլխավոր</w:t>
      </w:r>
      <w:r w:rsidRPr="00F46EB8">
        <w:rPr>
          <w:rFonts w:ascii="Sylfaen" w:hAnsi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խմբագիր</w:t>
      </w:r>
      <w:r w:rsidRPr="00F46EB8">
        <w:rPr>
          <w:rFonts w:ascii="Sylfaen" w:hAnsi="Sylfaen" w:cs="Sylfaen"/>
          <w:sz w:val="20"/>
          <w:szCs w:val="20"/>
          <w:lang w:val="it-IT"/>
        </w:rPr>
        <w:t>)</w:t>
      </w:r>
    </w:p>
    <w:p w:rsidR="00810F81" w:rsidRPr="00F46EB8" w:rsidRDefault="00810F81" w:rsidP="00B050AF">
      <w:pPr>
        <w:pStyle w:val="ListParagraph"/>
        <w:numPr>
          <w:ilvl w:val="0"/>
          <w:numId w:val="5"/>
        </w:num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  <w:lang w:val="it-IT"/>
        </w:rPr>
        <w:t xml:space="preserve">«Հասարակագիտություն 9», դասագիրք հանրակրթական դպրոցի 9-րդ դասարանցիների համար, «Տիգրան Մեծ» հրատ., Երևան, </w:t>
      </w:r>
      <w:r w:rsidR="00B050AF" w:rsidRPr="00F46EB8">
        <w:rPr>
          <w:rFonts w:ascii="Sylfaen" w:hAnsi="Sylfaen" w:cs="Sylfaen"/>
          <w:sz w:val="20"/>
          <w:szCs w:val="20"/>
          <w:lang w:val="it-IT"/>
        </w:rPr>
        <w:t>3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հրատարակություն՝ 2008, 2014</w:t>
      </w:r>
      <w:r w:rsidR="00B050AF" w:rsidRPr="00F46EB8">
        <w:rPr>
          <w:rFonts w:ascii="Sylfaen" w:hAnsi="Sylfaen" w:cs="Sylfaen"/>
          <w:sz w:val="20"/>
          <w:szCs w:val="20"/>
          <w:lang w:val="it-IT"/>
        </w:rPr>
        <w:t>, 2018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(մասնագիտական խմբագիր)</w:t>
      </w:r>
    </w:p>
    <w:p w:rsidR="00810F81" w:rsidRPr="00F46EB8" w:rsidRDefault="00810F81" w:rsidP="00B050AF">
      <w:pPr>
        <w:pStyle w:val="ListParagraph"/>
        <w:numPr>
          <w:ilvl w:val="0"/>
          <w:numId w:val="5"/>
        </w:num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  <w:lang w:val="it-IT"/>
        </w:rPr>
        <w:t>«Հասարակագիտություն 11», դասագիրք հանրակրթական դպրոցի 11-րդ դասարանցիների համար, «Տիգրան Մեծ» հրատ., Երևան, 2 հրատարակություն՝ 2010, 2015 (մասնագիտական խմբագիր)</w:t>
      </w:r>
    </w:p>
    <w:p w:rsidR="00810F81" w:rsidRPr="00F46EB8" w:rsidRDefault="00810F81" w:rsidP="00810F81">
      <w:pPr>
        <w:ind w:left="709" w:hanging="709"/>
        <w:jc w:val="both"/>
        <w:rPr>
          <w:rFonts w:ascii="Sylfaen" w:hAnsi="Sylfaen" w:cs="Sylfaen"/>
          <w:sz w:val="20"/>
          <w:szCs w:val="20"/>
          <w:lang w:val="it-IT"/>
        </w:rPr>
      </w:pPr>
    </w:p>
    <w:p w:rsidR="00810F81" w:rsidRPr="00F46EB8" w:rsidRDefault="00810F81" w:rsidP="00810F81">
      <w:pPr>
        <w:ind w:left="709" w:hanging="709"/>
        <w:jc w:val="both"/>
        <w:rPr>
          <w:rFonts w:ascii="Sylfaen" w:hAnsi="Sylfaen" w:cs="Sylfaen"/>
          <w:sz w:val="20"/>
          <w:szCs w:val="20"/>
          <w:lang w:val="it-IT"/>
        </w:rPr>
      </w:pPr>
    </w:p>
    <w:p w:rsidR="004F6C05" w:rsidRPr="00F46EB8" w:rsidRDefault="004F6C05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</w:p>
    <w:p w:rsidR="004F6C05" w:rsidRPr="00F46EB8" w:rsidRDefault="004F6C05" w:rsidP="008A3895">
      <w:pPr>
        <w:ind w:left="709" w:hanging="709"/>
        <w:jc w:val="both"/>
        <w:rPr>
          <w:rFonts w:ascii="Sylfaen" w:hAnsi="Sylfaen"/>
          <w:b/>
          <w:sz w:val="20"/>
          <w:szCs w:val="20"/>
          <w:lang w:val="it-IT"/>
        </w:rPr>
      </w:pPr>
      <w:r w:rsidRPr="00F46EB8">
        <w:rPr>
          <w:rFonts w:ascii="Sylfaen" w:hAnsi="Sylfaen"/>
          <w:b/>
          <w:sz w:val="20"/>
          <w:szCs w:val="20"/>
        </w:rPr>
        <w:t>Արտասահմանյան</w:t>
      </w:r>
      <w:r w:rsidRPr="00F46EB8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F46EB8">
        <w:rPr>
          <w:rFonts w:ascii="Sylfaen" w:hAnsi="Sylfaen"/>
          <w:b/>
          <w:sz w:val="20"/>
          <w:szCs w:val="20"/>
        </w:rPr>
        <w:t>դասախոսություններ</w:t>
      </w:r>
    </w:p>
    <w:p w:rsidR="003B17D1" w:rsidRPr="00F46EB8" w:rsidRDefault="003B17D1" w:rsidP="008A3895">
      <w:pPr>
        <w:ind w:left="709" w:hanging="709"/>
        <w:jc w:val="both"/>
        <w:rPr>
          <w:rFonts w:ascii="Sylfaen" w:hAnsi="Sylfaen" w:cs="Sylfaen"/>
          <w:sz w:val="20"/>
          <w:szCs w:val="20"/>
          <w:lang w:val="it-IT"/>
        </w:rPr>
      </w:pPr>
    </w:p>
    <w:p w:rsidR="003B17D1" w:rsidRPr="00F46EB8" w:rsidRDefault="003B17D1" w:rsidP="007F2547">
      <w:pPr>
        <w:pStyle w:val="ListParagraph"/>
        <w:numPr>
          <w:ilvl w:val="0"/>
          <w:numId w:val="13"/>
        </w:num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</w:rPr>
        <w:t>Սանկտ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Պետերբուգի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3C28EF" w:rsidRPr="00F46EB8">
        <w:rPr>
          <w:rFonts w:ascii="Sylfaen" w:hAnsi="Sylfaen" w:cs="Sylfaen"/>
          <w:sz w:val="20"/>
          <w:szCs w:val="20"/>
        </w:rPr>
        <w:t>պետական</w:t>
      </w:r>
      <w:r w:rsidR="003C28EF"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3C28EF" w:rsidRPr="00F46EB8">
        <w:rPr>
          <w:rFonts w:ascii="Sylfaen" w:hAnsi="Sylfaen" w:cs="Sylfaen"/>
          <w:sz w:val="20"/>
          <w:szCs w:val="20"/>
        </w:rPr>
        <w:t>համալսարանի</w:t>
      </w:r>
      <w:r w:rsidR="003C28EF"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3C28EF" w:rsidRPr="00F46EB8">
        <w:rPr>
          <w:rFonts w:ascii="Sylfaen" w:hAnsi="Sylfaen" w:cs="Sylfaen"/>
          <w:sz w:val="20"/>
          <w:szCs w:val="20"/>
        </w:rPr>
        <w:t>իրավագիտության</w:t>
      </w:r>
      <w:r w:rsidR="003C28EF"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3C28EF" w:rsidRPr="00F46EB8">
        <w:rPr>
          <w:rFonts w:ascii="Sylfaen" w:hAnsi="Sylfaen" w:cs="Sylfaen"/>
          <w:sz w:val="20"/>
          <w:szCs w:val="20"/>
        </w:rPr>
        <w:t>ֆակուլտետ</w:t>
      </w:r>
      <w:r w:rsidR="003C28EF" w:rsidRPr="00F46EB8">
        <w:rPr>
          <w:rFonts w:ascii="Sylfaen" w:hAnsi="Sylfaen" w:cs="Sylfaen"/>
          <w:sz w:val="20"/>
          <w:szCs w:val="20"/>
          <w:lang w:val="it-IT"/>
        </w:rPr>
        <w:t xml:space="preserve"> (2017</w:t>
      </w:r>
      <w:r w:rsidR="003C28EF" w:rsidRPr="00F46EB8">
        <w:rPr>
          <w:rFonts w:ascii="Sylfaen" w:hAnsi="Sylfaen" w:cs="Sylfaen"/>
          <w:sz w:val="20"/>
          <w:szCs w:val="20"/>
        </w:rPr>
        <w:t>թ</w:t>
      </w:r>
      <w:r w:rsidR="003C28EF" w:rsidRPr="00F46EB8">
        <w:rPr>
          <w:rFonts w:ascii="Sylfaen" w:hAnsi="Sylfaen" w:cs="Sylfaen"/>
          <w:sz w:val="20"/>
          <w:szCs w:val="20"/>
          <w:lang w:val="it-IT"/>
        </w:rPr>
        <w:t xml:space="preserve">. </w:t>
      </w:r>
      <w:r w:rsidR="003C28EF" w:rsidRPr="00F46EB8">
        <w:rPr>
          <w:rFonts w:ascii="Sylfaen" w:hAnsi="Sylfaen" w:cs="Sylfaen"/>
          <w:sz w:val="20"/>
          <w:szCs w:val="20"/>
        </w:rPr>
        <w:t>մայիս</w:t>
      </w:r>
      <w:r w:rsidR="003C28EF" w:rsidRPr="00F46EB8">
        <w:rPr>
          <w:rFonts w:ascii="Sylfaen" w:hAnsi="Sylfaen" w:cs="Sylfaen"/>
          <w:sz w:val="20"/>
          <w:szCs w:val="20"/>
          <w:lang w:val="it-IT"/>
        </w:rPr>
        <w:t xml:space="preserve">, </w:t>
      </w:r>
      <w:r w:rsidR="003C28EF" w:rsidRPr="00F46EB8">
        <w:rPr>
          <w:rFonts w:ascii="Sylfaen" w:hAnsi="Sylfaen" w:cs="Sylfaen"/>
          <w:sz w:val="20"/>
          <w:szCs w:val="20"/>
        </w:rPr>
        <w:t>երկօրյա</w:t>
      </w:r>
      <w:r w:rsidR="003C28EF"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3C28EF" w:rsidRPr="00F46EB8">
        <w:rPr>
          <w:rFonts w:ascii="Sylfaen" w:hAnsi="Sylfaen" w:cs="Sylfaen"/>
          <w:sz w:val="20"/>
          <w:szCs w:val="20"/>
        </w:rPr>
        <w:t>դասախոսություն</w:t>
      </w:r>
      <w:r w:rsidR="003C28EF" w:rsidRPr="00F46EB8">
        <w:rPr>
          <w:rFonts w:ascii="Sylfaen" w:hAnsi="Sylfaen" w:cs="Sylfaen"/>
          <w:sz w:val="20"/>
          <w:szCs w:val="20"/>
          <w:lang w:val="it-IT"/>
        </w:rPr>
        <w:t>)</w:t>
      </w:r>
    </w:p>
    <w:p w:rsidR="003B17D1" w:rsidRPr="00F46EB8" w:rsidRDefault="003C28EF" w:rsidP="007F2547">
      <w:pPr>
        <w:pStyle w:val="ListParagraph"/>
        <w:numPr>
          <w:ilvl w:val="0"/>
          <w:numId w:val="13"/>
        </w:numPr>
        <w:jc w:val="both"/>
        <w:rPr>
          <w:rFonts w:ascii="Sylfaen" w:hAnsi="Sylfaen" w:cs="Sylfaen"/>
          <w:sz w:val="20"/>
          <w:szCs w:val="20"/>
          <w:lang w:val="it-IT"/>
        </w:rPr>
      </w:pPr>
      <w:r w:rsidRPr="00F46EB8">
        <w:rPr>
          <w:rFonts w:ascii="Sylfaen" w:hAnsi="Sylfaen" w:cs="Sylfaen"/>
          <w:sz w:val="20"/>
          <w:szCs w:val="20"/>
        </w:rPr>
        <w:t>Ֆրանսիայի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3B17D1" w:rsidRPr="00F46EB8">
        <w:rPr>
          <w:rFonts w:ascii="Sylfaen" w:hAnsi="Sylfaen" w:cs="Sylfaen"/>
          <w:sz w:val="20"/>
          <w:szCs w:val="20"/>
        </w:rPr>
        <w:t>Մոնպելի</w:t>
      </w:r>
      <w:r w:rsidR="005A7BBE" w:rsidRPr="00F46EB8">
        <w:rPr>
          <w:rFonts w:ascii="Sylfaen" w:hAnsi="Sylfaen" w:cs="Sylfaen"/>
          <w:sz w:val="20"/>
          <w:szCs w:val="20"/>
        </w:rPr>
        <w:t>ե</w:t>
      </w:r>
      <w:r w:rsidR="003B17D1"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3B17D1" w:rsidRPr="00F46EB8">
        <w:rPr>
          <w:rFonts w:ascii="Sylfaen" w:hAnsi="Sylfaen" w:cs="Sylfaen"/>
          <w:sz w:val="20"/>
          <w:szCs w:val="20"/>
        </w:rPr>
        <w:t>համալսարան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(2016</w:t>
      </w:r>
      <w:r w:rsidRPr="00F46EB8">
        <w:rPr>
          <w:rFonts w:ascii="Sylfaen" w:hAnsi="Sylfaen" w:cs="Sylfaen"/>
          <w:sz w:val="20"/>
          <w:szCs w:val="20"/>
        </w:rPr>
        <w:t>թ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. </w:t>
      </w:r>
      <w:r w:rsidRPr="00F46EB8">
        <w:rPr>
          <w:rFonts w:ascii="Sylfaen" w:hAnsi="Sylfaen" w:cs="Sylfaen"/>
          <w:sz w:val="20"/>
          <w:szCs w:val="20"/>
        </w:rPr>
        <w:t>մայիս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երկօրյա</w:t>
      </w:r>
      <w:r w:rsidRPr="00F46EB8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դասախոսություն</w:t>
      </w:r>
      <w:r w:rsidRPr="00F46EB8">
        <w:rPr>
          <w:rFonts w:ascii="Sylfaen" w:hAnsi="Sylfaen" w:cs="Sylfaen"/>
          <w:sz w:val="20"/>
          <w:szCs w:val="20"/>
          <w:lang w:val="it-IT"/>
        </w:rPr>
        <w:t>)</w:t>
      </w:r>
    </w:p>
    <w:p w:rsidR="003B17D1" w:rsidRPr="00F46EB8" w:rsidRDefault="003B17D1" w:rsidP="008A3895">
      <w:pPr>
        <w:ind w:left="709" w:hanging="709"/>
        <w:jc w:val="both"/>
        <w:rPr>
          <w:rFonts w:ascii="Sylfaen" w:hAnsi="Sylfaen" w:cs="Sylfaen"/>
          <w:sz w:val="20"/>
          <w:szCs w:val="20"/>
          <w:lang w:val="it-IT"/>
        </w:rPr>
      </w:pPr>
    </w:p>
    <w:p w:rsidR="00FA02DE" w:rsidRPr="00F46EB8" w:rsidRDefault="00FA02DE" w:rsidP="00841E14">
      <w:pPr>
        <w:tabs>
          <w:tab w:val="left" w:pos="-80"/>
          <w:tab w:val="left" w:pos="900"/>
          <w:tab w:val="left" w:pos="5020"/>
        </w:tabs>
        <w:ind w:left="720" w:hanging="720"/>
        <w:jc w:val="both"/>
        <w:rPr>
          <w:rFonts w:ascii="Sylfaen" w:hAnsi="Sylfaen"/>
          <w:sz w:val="20"/>
          <w:szCs w:val="20"/>
          <w:lang w:val="it-IT"/>
        </w:rPr>
      </w:pPr>
    </w:p>
    <w:p w:rsidR="004F6C05" w:rsidRPr="00F46EB8" w:rsidRDefault="004F6C05" w:rsidP="004F6C05">
      <w:pPr>
        <w:ind w:left="709" w:hanging="709"/>
        <w:jc w:val="both"/>
        <w:rPr>
          <w:rFonts w:ascii="Sylfaen" w:hAnsi="Sylfaen"/>
          <w:b/>
          <w:sz w:val="20"/>
          <w:szCs w:val="20"/>
        </w:rPr>
      </w:pPr>
      <w:r w:rsidRPr="00F46EB8">
        <w:rPr>
          <w:rFonts w:ascii="Sylfaen" w:hAnsi="Sylfaen"/>
          <w:b/>
          <w:sz w:val="20"/>
          <w:szCs w:val="20"/>
        </w:rPr>
        <w:t>Անդամակցություն</w:t>
      </w:r>
      <w:r w:rsidR="003C28EF" w:rsidRPr="00F46EB8">
        <w:rPr>
          <w:rFonts w:ascii="Sylfaen" w:hAnsi="Sylfaen"/>
          <w:b/>
          <w:sz w:val="20"/>
          <w:szCs w:val="20"/>
        </w:rPr>
        <w:t xml:space="preserve"> </w:t>
      </w:r>
    </w:p>
    <w:p w:rsidR="003C28EF" w:rsidRPr="00F46EB8" w:rsidRDefault="003C28EF" w:rsidP="004F6C05">
      <w:pPr>
        <w:tabs>
          <w:tab w:val="left" w:pos="-80"/>
          <w:tab w:val="left" w:pos="900"/>
          <w:tab w:val="left" w:pos="5020"/>
        </w:tabs>
        <w:ind w:left="720" w:hanging="720"/>
        <w:jc w:val="both"/>
        <w:rPr>
          <w:rFonts w:ascii="Sylfaen" w:hAnsi="Sylfaen" w:cs="Sylfaen"/>
          <w:sz w:val="20"/>
          <w:szCs w:val="20"/>
        </w:rPr>
      </w:pPr>
    </w:p>
    <w:p w:rsidR="00810F81" w:rsidRPr="00F46EB8" w:rsidRDefault="00810F81" w:rsidP="00B050AF">
      <w:pPr>
        <w:pStyle w:val="ListParagraph"/>
        <w:numPr>
          <w:ilvl w:val="0"/>
          <w:numId w:val="7"/>
        </w:numPr>
        <w:tabs>
          <w:tab w:val="left" w:pos="-80"/>
          <w:tab w:val="left" w:pos="900"/>
          <w:tab w:val="left" w:pos="5020"/>
        </w:tabs>
        <w:jc w:val="both"/>
        <w:rPr>
          <w:rFonts w:ascii="Sylfaen" w:hAnsi="Sylfaen" w:cs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 xml:space="preserve">ԵՊՀ-ում գործող ՀՀ ԲՈԿ-ի 001 իրավագիտության մասնագիտական խորհրդի նախագահ </w:t>
      </w:r>
      <w:r w:rsidRPr="00F46EB8">
        <w:rPr>
          <w:rFonts w:ascii="Sylfaen" w:hAnsi="Sylfaen"/>
          <w:sz w:val="20"/>
          <w:szCs w:val="20"/>
        </w:rPr>
        <w:t>(</w:t>
      </w:r>
      <w:r w:rsidRPr="00F46EB8">
        <w:rPr>
          <w:rFonts w:ascii="Sylfaen" w:hAnsi="Sylfaen" w:cs="Sylfaen"/>
          <w:sz w:val="20"/>
          <w:szCs w:val="20"/>
        </w:rPr>
        <w:t>սկսած</w:t>
      </w:r>
      <w:r w:rsidRPr="00F46EB8">
        <w:rPr>
          <w:rFonts w:ascii="Sylfaen" w:hAnsi="Sylfaen"/>
          <w:sz w:val="20"/>
          <w:szCs w:val="20"/>
        </w:rPr>
        <w:t xml:space="preserve"> 20</w:t>
      </w:r>
      <w:r w:rsidR="00010B4B" w:rsidRPr="00F46EB8">
        <w:rPr>
          <w:rFonts w:ascii="Sylfaen" w:hAnsi="Sylfaen"/>
          <w:sz w:val="20"/>
          <w:szCs w:val="20"/>
        </w:rPr>
        <w:t>02</w:t>
      </w:r>
      <w:r w:rsidRPr="00F46EB8">
        <w:rPr>
          <w:rFonts w:ascii="Sylfaen" w:hAnsi="Sylfae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թ</w:t>
      </w:r>
      <w:r w:rsidRPr="00F46EB8">
        <w:rPr>
          <w:rFonts w:ascii="Sylfaen" w:hAnsi="Sylfaen"/>
          <w:sz w:val="20"/>
          <w:szCs w:val="20"/>
        </w:rPr>
        <w:t>.)</w:t>
      </w:r>
    </w:p>
    <w:p w:rsidR="00B050AF" w:rsidRPr="00F46EB8" w:rsidRDefault="00B050AF" w:rsidP="00B050AF">
      <w:pPr>
        <w:pStyle w:val="ListParagraph"/>
        <w:numPr>
          <w:ilvl w:val="0"/>
          <w:numId w:val="7"/>
        </w:numPr>
        <w:tabs>
          <w:tab w:val="left" w:pos="-80"/>
          <w:tab w:val="left" w:pos="900"/>
          <w:tab w:val="left" w:pos="5020"/>
        </w:tabs>
        <w:jc w:val="both"/>
        <w:rPr>
          <w:rFonts w:ascii="Sylfaen" w:hAnsi="Sylfaen" w:cs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Սանկտ Պետերբուգի պետական համալսարանի 12.00.46 իրավագիտություն մասնագիտական խորհրդի անդամ</w:t>
      </w:r>
    </w:p>
    <w:p w:rsidR="004F6C05" w:rsidRPr="00F46EB8" w:rsidRDefault="00810F81" w:rsidP="00B050AF">
      <w:pPr>
        <w:pStyle w:val="ListParagraph"/>
        <w:numPr>
          <w:ilvl w:val="0"/>
          <w:numId w:val="7"/>
        </w:numPr>
        <w:tabs>
          <w:tab w:val="left" w:pos="-80"/>
          <w:tab w:val="left" w:pos="900"/>
          <w:tab w:val="left" w:pos="5020"/>
        </w:tabs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Իրավաբանների միջազգային միության փոխնախագահ</w:t>
      </w:r>
      <w:r w:rsidR="004F6C05" w:rsidRPr="00F46EB8">
        <w:rPr>
          <w:rFonts w:ascii="Sylfaen" w:hAnsi="Sylfaen"/>
          <w:sz w:val="20"/>
          <w:szCs w:val="20"/>
        </w:rPr>
        <w:t xml:space="preserve"> (</w:t>
      </w:r>
      <w:r w:rsidR="004F6C05" w:rsidRPr="00F46EB8">
        <w:rPr>
          <w:rFonts w:ascii="Sylfaen" w:hAnsi="Sylfaen" w:cs="Sylfaen"/>
          <w:sz w:val="20"/>
          <w:szCs w:val="20"/>
        </w:rPr>
        <w:t>սկսած</w:t>
      </w:r>
      <w:r w:rsidR="004F6C05" w:rsidRPr="00F46EB8">
        <w:rPr>
          <w:rFonts w:ascii="Sylfaen" w:hAnsi="Sylfaen"/>
          <w:sz w:val="20"/>
          <w:szCs w:val="20"/>
        </w:rPr>
        <w:t xml:space="preserve"> 2011 </w:t>
      </w:r>
      <w:r w:rsidR="004F6C05" w:rsidRPr="00F46EB8">
        <w:rPr>
          <w:rFonts w:ascii="Sylfaen" w:hAnsi="Sylfaen" w:cs="Sylfaen"/>
          <w:sz w:val="20"/>
          <w:szCs w:val="20"/>
        </w:rPr>
        <w:t>թ</w:t>
      </w:r>
      <w:r w:rsidR="004F6C05" w:rsidRPr="00F46EB8">
        <w:rPr>
          <w:rFonts w:ascii="Sylfaen" w:hAnsi="Sylfaen"/>
          <w:sz w:val="20"/>
          <w:szCs w:val="20"/>
        </w:rPr>
        <w:t>.)</w:t>
      </w:r>
    </w:p>
    <w:p w:rsidR="00810F81" w:rsidRPr="00F46EB8" w:rsidRDefault="00810F81" w:rsidP="00B050AF">
      <w:pPr>
        <w:pStyle w:val="ListParagraph"/>
        <w:numPr>
          <w:ilvl w:val="0"/>
          <w:numId w:val="7"/>
        </w:numPr>
        <w:tabs>
          <w:tab w:val="left" w:pos="-80"/>
          <w:tab w:val="left" w:pos="900"/>
          <w:tab w:val="left" w:pos="5020"/>
        </w:tabs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/>
          <w:sz w:val="20"/>
          <w:szCs w:val="20"/>
        </w:rPr>
        <w:t>ՀՀ իրավաբանների միության նախագահ (</w:t>
      </w:r>
      <w:r w:rsidRPr="00F46EB8">
        <w:rPr>
          <w:rFonts w:ascii="Sylfaen" w:hAnsi="Sylfaen" w:cs="Sylfaen"/>
          <w:sz w:val="20"/>
          <w:szCs w:val="20"/>
        </w:rPr>
        <w:t>սկսած</w:t>
      </w:r>
      <w:r w:rsidRPr="00F46EB8">
        <w:rPr>
          <w:rFonts w:ascii="Sylfaen" w:hAnsi="Sylfaen"/>
          <w:sz w:val="20"/>
          <w:szCs w:val="20"/>
        </w:rPr>
        <w:t xml:space="preserve"> </w:t>
      </w:r>
      <w:r w:rsidR="00010B4B" w:rsidRPr="00F46EB8">
        <w:rPr>
          <w:rFonts w:ascii="Sylfaen" w:hAnsi="Sylfaen"/>
          <w:sz w:val="20"/>
          <w:szCs w:val="20"/>
        </w:rPr>
        <w:t>1997</w:t>
      </w:r>
      <w:r w:rsidRPr="00F46EB8">
        <w:rPr>
          <w:rFonts w:ascii="Sylfaen" w:hAnsi="Sylfae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թ</w:t>
      </w:r>
      <w:r w:rsidRPr="00F46EB8">
        <w:rPr>
          <w:rFonts w:ascii="Sylfaen" w:hAnsi="Sylfaen"/>
          <w:sz w:val="20"/>
          <w:szCs w:val="20"/>
        </w:rPr>
        <w:t>.)</w:t>
      </w:r>
    </w:p>
    <w:p w:rsidR="00810F81" w:rsidRPr="00F46EB8" w:rsidRDefault="00810F81" w:rsidP="00B050AF">
      <w:pPr>
        <w:pStyle w:val="ListParagraph"/>
        <w:numPr>
          <w:ilvl w:val="0"/>
          <w:numId w:val="7"/>
        </w:numPr>
        <w:tabs>
          <w:tab w:val="left" w:pos="-80"/>
          <w:tab w:val="left" w:pos="900"/>
          <w:tab w:val="left" w:pos="5020"/>
        </w:tabs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Arial Armenian"/>
          <w:szCs w:val="22"/>
        </w:rPr>
        <w:t>ՀՀ ԿԳՆ իրավագիտություն առարկայական հանձնաժողովի նախագահ</w:t>
      </w:r>
      <w:r w:rsidR="00B050AF" w:rsidRPr="00F46EB8">
        <w:rPr>
          <w:rFonts w:ascii="Sylfaen" w:hAnsi="Sylfaen" w:cs="Arial Armenian"/>
          <w:szCs w:val="22"/>
        </w:rPr>
        <w:t xml:space="preserve"> (</w:t>
      </w:r>
      <w:r w:rsidR="00010B4B" w:rsidRPr="00F46EB8">
        <w:rPr>
          <w:rFonts w:ascii="Sylfaen" w:hAnsi="Sylfaen" w:cs="Arial Armenian"/>
          <w:szCs w:val="22"/>
        </w:rPr>
        <w:t>2000</w:t>
      </w:r>
      <w:r w:rsidR="00B050AF" w:rsidRPr="00F46EB8">
        <w:rPr>
          <w:rFonts w:ascii="Sylfaen" w:hAnsi="Sylfaen" w:cs="Arial Armenian"/>
          <w:szCs w:val="22"/>
        </w:rPr>
        <w:t>-201</w:t>
      </w:r>
      <w:r w:rsidR="00010B4B" w:rsidRPr="00F46EB8">
        <w:rPr>
          <w:rFonts w:ascii="Sylfaen" w:hAnsi="Sylfaen" w:cs="Arial Armenian"/>
          <w:szCs w:val="22"/>
        </w:rPr>
        <w:t>6</w:t>
      </w:r>
      <w:r w:rsidR="00B050AF" w:rsidRPr="00F46EB8">
        <w:rPr>
          <w:rFonts w:ascii="Sylfaen" w:hAnsi="Sylfaen" w:cs="Arial Armenian"/>
          <w:szCs w:val="22"/>
        </w:rPr>
        <w:t>թթ.)</w:t>
      </w:r>
    </w:p>
    <w:p w:rsidR="00B050AF" w:rsidRPr="00F46EB8" w:rsidRDefault="00B050AF" w:rsidP="00B050AF">
      <w:pPr>
        <w:pStyle w:val="ListParagraph"/>
        <w:numPr>
          <w:ilvl w:val="0"/>
          <w:numId w:val="7"/>
        </w:numPr>
        <w:tabs>
          <w:tab w:val="left" w:pos="-80"/>
          <w:tab w:val="left" w:pos="900"/>
          <w:tab w:val="left" w:pos="5020"/>
        </w:tabs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/>
          <w:sz w:val="20"/>
          <w:szCs w:val="20"/>
        </w:rPr>
        <w:t>ՀՀ արդարադատության խորհրդր անդամ (20</w:t>
      </w:r>
      <w:r w:rsidR="00010B4B" w:rsidRPr="00F46EB8">
        <w:rPr>
          <w:rFonts w:ascii="Sylfaen" w:hAnsi="Sylfaen"/>
          <w:sz w:val="20"/>
          <w:szCs w:val="20"/>
        </w:rPr>
        <w:t>13</w:t>
      </w:r>
      <w:r w:rsidRPr="00F46EB8">
        <w:rPr>
          <w:rFonts w:ascii="Sylfaen" w:hAnsi="Sylfaen"/>
          <w:sz w:val="20"/>
          <w:szCs w:val="20"/>
        </w:rPr>
        <w:t>-2018թթ.)</w:t>
      </w:r>
    </w:p>
    <w:p w:rsidR="00B050AF" w:rsidRPr="00F46EB8" w:rsidRDefault="00B050AF" w:rsidP="00B050AF">
      <w:pPr>
        <w:pStyle w:val="ListParagraph"/>
        <w:tabs>
          <w:tab w:val="left" w:pos="-80"/>
          <w:tab w:val="left" w:pos="900"/>
          <w:tab w:val="left" w:pos="5020"/>
        </w:tabs>
        <w:ind w:left="360"/>
        <w:jc w:val="both"/>
        <w:rPr>
          <w:rFonts w:ascii="Sylfaen" w:hAnsi="Sylfaen"/>
          <w:sz w:val="20"/>
          <w:szCs w:val="20"/>
        </w:rPr>
      </w:pPr>
    </w:p>
    <w:p w:rsidR="00C75507" w:rsidRPr="00F46EB8" w:rsidRDefault="00C75507" w:rsidP="008A3895">
      <w:pPr>
        <w:jc w:val="both"/>
        <w:rPr>
          <w:rFonts w:ascii="Sylfaen" w:hAnsi="Sylfaen"/>
          <w:b/>
          <w:sz w:val="20"/>
          <w:szCs w:val="20"/>
        </w:rPr>
      </w:pPr>
      <w:r w:rsidRPr="00F46EB8">
        <w:rPr>
          <w:rFonts w:ascii="Sylfaen" w:hAnsi="Sylfaen" w:cs="Sylfaen"/>
          <w:b/>
          <w:sz w:val="20"/>
          <w:szCs w:val="20"/>
        </w:rPr>
        <w:lastRenderedPageBreak/>
        <w:t>Հիմնական</w:t>
      </w:r>
      <w:r w:rsidRPr="00F46EB8">
        <w:rPr>
          <w:rFonts w:ascii="Sylfaen" w:hAnsi="Sylfaen"/>
          <w:b/>
          <w:sz w:val="20"/>
          <w:szCs w:val="20"/>
        </w:rPr>
        <w:t xml:space="preserve"> </w:t>
      </w:r>
      <w:r w:rsidRPr="00F46EB8">
        <w:rPr>
          <w:rFonts w:ascii="Sylfaen" w:hAnsi="Sylfaen" w:cs="Sylfaen"/>
          <w:b/>
          <w:sz w:val="20"/>
          <w:szCs w:val="20"/>
        </w:rPr>
        <w:t>հրատարակություններ</w:t>
      </w:r>
    </w:p>
    <w:p w:rsidR="00C75507" w:rsidRPr="00F46EB8" w:rsidRDefault="00C75507" w:rsidP="008A3895">
      <w:pPr>
        <w:jc w:val="both"/>
        <w:rPr>
          <w:rFonts w:ascii="Sylfaen" w:hAnsi="Sylfaen"/>
          <w:sz w:val="20"/>
          <w:szCs w:val="20"/>
        </w:rPr>
      </w:pPr>
    </w:p>
    <w:p w:rsidR="001311B9" w:rsidRPr="00F46EB8" w:rsidRDefault="001311B9" w:rsidP="001311B9">
      <w:pPr>
        <w:spacing w:before="120"/>
        <w:jc w:val="both"/>
        <w:rPr>
          <w:rFonts w:ascii="Sylfaen" w:hAnsi="Sylfaen" w:cs="Sylfaen"/>
          <w:b/>
          <w:bCs/>
          <w:snapToGrid w:val="0"/>
          <w:sz w:val="20"/>
          <w:szCs w:val="20"/>
        </w:rPr>
      </w:pPr>
      <w:r w:rsidRPr="00F46EB8">
        <w:rPr>
          <w:rFonts w:ascii="Sylfaen" w:hAnsi="Sylfaen" w:cs="Sylfaen"/>
          <w:b/>
          <w:bCs/>
          <w:snapToGrid w:val="0"/>
          <w:sz w:val="20"/>
          <w:szCs w:val="20"/>
        </w:rPr>
        <w:t>Մենագրություններ</w:t>
      </w:r>
    </w:p>
    <w:p w:rsidR="001311B9" w:rsidRPr="00F46EB8" w:rsidRDefault="001311B9" w:rsidP="001311B9">
      <w:pPr>
        <w:numPr>
          <w:ilvl w:val="0"/>
          <w:numId w:val="9"/>
        </w:numPr>
        <w:spacing w:before="120"/>
        <w:jc w:val="both"/>
        <w:rPr>
          <w:rFonts w:ascii="Sylfaen" w:hAnsi="Sylfaen" w:cs="Orient"/>
          <w:bCs/>
          <w:snapToGrid w:val="0"/>
          <w:sz w:val="20"/>
          <w:szCs w:val="20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Проблемы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эффективности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следственных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действий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Изд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.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ЕГУ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, 1987: (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сооавторств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o)</w:t>
      </w:r>
    </w:p>
    <w:p w:rsidR="001311B9" w:rsidRPr="00F46EB8" w:rsidRDefault="001311B9" w:rsidP="001311B9">
      <w:pPr>
        <w:numPr>
          <w:ilvl w:val="0"/>
          <w:numId w:val="9"/>
        </w:numPr>
        <w:spacing w:before="120"/>
        <w:jc w:val="both"/>
        <w:rPr>
          <w:rFonts w:ascii="Sylfaen" w:hAnsi="Sylfaen" w:cs="Orient"/>
          <w:bCs/>
          <w:snapToGrid w:val="0"/>
          <w:sz w:val="20"/>
          <w:szCs w:val="20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История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развития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уголовного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процесса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Армении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Монография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изд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.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ЕГУ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, 1999: </w:t>
      </w:r>
    </w:p>
    <w:p w:rsidR="001311B9" w:rsidRPr="00F46EB8" w:rsidRDefault="001311B9" w:rsidP="001311B9">
      <w:pPr>
        <w:numPr>
          <w:ilvl w:val="0"/>
          <w:numId w:val="9"/>
        </w:numPr>
        <w:spacing w:before="120"/>
        <w:jc w:val="both"/>
        <w:rPr>
          <w:rFonts w:ascii="Sylfaen" w:hAnsi="Sylfaen" w:cs="Orient"/>
          <w:b/>
          <w:bCs/>
          <w:snapToGrid w:val="0"/>
          <w:sz w:val="20"/>
          <w:szCs w:val="20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Актуальные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проблемы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уголовно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-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процессуального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законодательства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третьей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Республике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Армения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Монография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изд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.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ЕГУ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, 1999: 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դատավարության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պատմական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արդի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հիմնախնդիրները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Հայաստանում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Մենագրություն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2001: 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Հանցավորության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դեմ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պայքարը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մարդու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իրավունքների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ու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ազատությունների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պաշտպանության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հիմնախնդիրը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Մենագրություն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>., 2004: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7F2547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Orient"/>
          <w:bCs/>
          <w:snapToGrid w:val="0"/>
          <w:sz w:val="20"/>
          <w:szCs w:val="20"/>
        </w:rPr>
        <w:t>Արդար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դատաքննության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իրավունքի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իրացումը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ՀՀ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դատական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համակարգում։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="001311B9" w:rsidRPr="00F46EB8">
        <w:rPr>
          <w:rFonts w:ascii="Sylfaen" w:hAnsi="Sylfaen" w:cs="Sylfaen"/>
          <w:sz w:val="20"/>
          <w:szCs w:val="20"/>
        </w:rPr>
        <w:t>Մենագրություն</w:t>
      </w:r>
      <w:r w:rsidR="001311B9" w:rsidRPr="00F46EB8">
        <w:rPr>
          <w:rFonts w:ascii="Sylfaen" w:hAnsi="Sylfaen" w:cs="Arial Armenian"/>
          <w:sz w:val="20"/>
          <w:szCs w:val="20"/>
        </w:rPr>
        <w:t xml:space="preserve">, </w:t>
      </w:r>
      <w:r w:rsidR="001311B9" w:rsidRPr="00F46EB8">
        <w:rPr>
          <w:rFonts w:ascii="Sylfaen" w:hAnsi="Sylfaen" w:cs="Sylfaen"/>
          <w:sz w:val="20"/>
          <w:szCs w:val="20"/>
        </w:rPr>
        <w:t>«Ասողիկ»</w:t>
      </w:r>
      <w:r w:rsidR="001311B9" w:rsidRPr="00F46EB8">
        <w:rPr>
          <w:rFonts w:ascii="Sylfaen" w:hAnsi="Sylfaen" w:cs="Arial Armenian"/>
          <w:sz w:val="20"/>
          <w:szCs w:val="20"/>
        </w:rPr>
        <w:t xml:space="preserve"> </w:t>
      </w:r>
      <w:r w:rsidR="001311B9" w:rsidRPr="00F46EB8">
        <w:rPr>
          <w:rFonts w:ascii="Sylfaen" w:hAnsi="Sylfaen" w:cs="Sylfaen"/>
          <w:sz w:val="20"/>
          <w:szCs w:val="20"/>
        </w:rPr>
        <w:t>հրատ</w:t>
      </w:r>
      <w:r w:rsidR="001311B9" w:rsidRPr="00F46EB8">
        <w:rPr>
          <w:rFonts w:ascii="Sylfaen" w:hAnsi="Sylfaen" w:cs="Arial Armenian"/>
          <w:sz w:val="20"/>
          <w:szCs w:val="20"/>
        </w:rPr>
        <w:t>., 2009: (</w:t>
      </w:r>
      <w:r w:rsidR="001311B9" w:rsidRPr="00F46EB8">
        <w:rPr>
          <w:rFonts w:ascii="Sylfaen" w:hAnsi="Sylfaen" w:cs="Sylfaen"/>
          <w:sz w:val="20"/>
          <w:szCs w:val="20"/>
        </w:rPr>
        <w:t>համահեղինակությամբ</w:t>
      </w:r>
      <w:r w:rsidR="001311B9"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7F2547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Orient"/>
          <w:bCs/>
          <w:snapToGrid w:val="0"/>
          <w:sz w:val="20"/>
          <w:szCs w:val="20"/>
        </w:rPr>
        <w:t>Հայաստանի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Հանրապետու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softHyphen/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թյան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Սահմանադրության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մեկնաբանություններ։</w:t>
      </w:r>
      <w:r w:rsidR="001311B9" w:rsidRPr="00F46EB8">
        <w:rPr>
          <w:rFonts w:ascii="Sylfaen" w:hAnsi="Sylfaen" w:cs="Sylfaen"/>
          <w:sz w:val="20"/>
          <w:szCs w:val="20"/>
        </w:rPr>
        <w:t xml:space="preserve"> Մենագրություն</w:t>
      </w:r>
      <w:r w:rsidR="001311B9" w:rsidRPr="00F46EB8">
        <w:rPr>
          <w:rFonts w:ascii="Sylfaen" w:hAnsi="Sylfaen" w:cs="Arial Armenian"/>
          <w:sz w:val="20"/>
          <w:szCs w:val="20"/>
        </w:rPr>
        <w:t xml:space="preserve">, </w:t>
      </w:r>
      <w:r w:rsidR="001311B9" w:rsidRPr="00F46EB8">
        <w:rPr>
          <w:rFonts w:ascii="Sylfaen" w:hAnsi="Sylfaen" w:cs="Sylfaen"/>
          <w:sz w:val="20"/>
          <w:szCs w:val="20"/>
        </w:rPr>
        <w:t>«Իրավունք»</w:t>
      </w:r>
      <w:r w:rsidR="001311B9" w:rsidRPr="00F46EB8">
        <w:rPr>
          <w:rFonts w:ascii="Sylfaen" w:hAnsi="Sylfaen" w:cs="Arial Armenian"/>
          <w:sz w:val="20"/>
          <w:szCs w:val="20"/>
        </w:rPr>
        <w:t xml:space="preserve"> </w:t>
      </w:r>
      <w:r w:rsidR="001311B9" w:rsidRPr="00F46EB8">
        <w:rPr>
          <w:rFonts w:ascii="Sylfaen" w:hAnsi="Sylfaen" w:cs="Sylfaen"/>
          <w:sz w:val="20"/>
          <w:szCs w:val="20"/>
        </w:rPr>
        <w:t>հրատ</w:t>
      </w:r>
      <w:r w:rsidR="001311B9" w:rsidRPr="00F46EB8">
        <w:rPr>
          <w:rFonts w:ascii="Sylfaen" w:hAnsi="Sylfaen" w:cs="Arial Armenian"/>
          <w:sz w:val="20"/>
          <w:szCs w:val="20"/>
        </w:rPr>
        <w:t>., 2010: (</w:t>
      </w:r>
      <w:r w:rsidR="001311B9" w:rsidRPr="00F46EB8">
        <w:rPr>
          <w:rFonts w:ascii="Sylfaen" w:hAnsi="Sylfaen" w:cs="Sylfaen"/>
          <w:sz w:val="20"/>
          <w:szCs w:val="20"/>
        </w:rPr>
        <w:t>համահեղինակությամբ</w:t>
      </w:r>
      <w:r w:rsidR="001311B9"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7F2547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Orient"/>
          <w:bCs/>
          <w:snapToGrid w:val="0"/>
          <w:sz w:val="20"/>
          <w:szCs w:val="20"/>
        </w:rPr>
        <w:t>Մարդու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իրավունքների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և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հիմնարար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ազատությունների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պաշտպանության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եվրոպական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չափանիշների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կիրառումը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ՀՀ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քրեական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դատավարությունում։</w:t>
      </w:r>
      <w:r w:rsidR="001311B9" w:rsidRPr="00F46EB8">
        <w:rPr>
          <w:rFonts w:ascii="Sylfaen" w:hAnsi="Sylfaen" w:cs="Sylfaen"/>
          <w:sz w:val="20"/>
          <w:szCs w:val="20"/>
        </w:rPr>
        <w:t xml:space="preserve"> Մենագրություն</w:t>
      </w:r>
      <w:r w:rsidR="001311B9" w:rsidRPr="00F46EB8">
        <w:rPr>
          <w:rFonts w:ascii="Sylfaen" w:hAnsi="Sylfaen" w:cs="Arial Armenian"/>
          <w:sz w:val="20"/>
          <w:szCs w:val="20"/>
        </w:rPr>
        <w:t xml:space="preserve">, </w:t>
      </w:r>
      <w:r w:rsidR="001311B9" w:rsidRPr="00F46EB8">
        <w:rPr>
          <w:rFonts w:ascii="Sylfaen" w:hAnsi="Sylfaen" w:cs="Sylfaen"/>
          <w:sz w:val="20"/>
          <w:szCs w:val="20"/>
        </w:rPr>
        <w:t>ԵՊՀ</w:t>
      </w:r>
      <w:r w:rsidR="001311B9" w:rsidRPr="00F46EB8">
        <w:rPr>
          <w:rFonts w:ascii="Sylfaen" w:hAnsi="Sylfaen" w:cs="Arial Armenian"/>
          <w:sz w:val="20"/>
          <w:szCs w:val="20"/>
        </w:rPr>
        <w:t xml:space="preserve"> </w:t>
      </w:r>
      <w:r w:rsidR="001311B9" w:rsidRPr="00F46EB8">
        <w:rPr>
          <w:rFonts w:ascii="Sylfaen" w:hAnsi="Sylfaen" w:cs="Sylfaen"/>
          <w:sz w:val="20"/>
          <w:szCs w:val="20"/>
        </w:rPr>
        <w:t>հրատ</w:t>
      </w:r>
      <w:r w:rsidR="001311B9" w:rsidRPr="00F46EB8">
        <w:rPr>
          <w:rFonts w:ascii="Sylfaen" w:hAnsi="Sylfaen" w:cs="Arial Armenian"/>
          <w:sz w:val="20"/>
          <w:szCs w:val="20"/>
        </w:rPr>
        <w:t>., 2010: (</w:t>
      </w:r>
      <w:r w:rsidR="001311B9" w:rsidRPr="00F46EB8">
        <w:rPr>
          <w:rFonts w:ascii="Sylfaen" w:hAnsi="Sylfaen" w:cs="Sylfaen"/>
          <w:sz w:val="20"/>
          <w:szCs w:val="20"/>
        </w:rPr>
        <w:t>համահեղինակությամբ</w:t>
      </w:r>
      <w:r w:rsidR="001311B9"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/>
          <w:spacing w:val="-2"/>
          <w:sz w:val="20"/>
          <w:szCs w:val="20"/>
        </w:rPr>
        <w:t>Հա</w:t>
      </w:r>
      <w:r w:rsidRPr="00F46EB8">
        <w:rPr>
          <w:rFonts w:ascii="Sylfaen" w:hAnsi="Sylfaen"/>
          <w:spacing w:val="-2"/>
          <w:sz w:val="20"/>
          <w:szCs w:val="20"/>
        </w:rPr>
        <w:softHyphen/>
        <w:t>յոց պատ</w:t>
      </w:r>
      <w:r w:rsidRPr="00F46EB8">
        <w:rPr>
          <w:rFonts w:ascii="Sylfaen" w:hAnsi="Sylfaen"/>
          <w:spacing w:val="-2"/>
          <w:sz w:val="20"/>
          <w:szCs w:val="20"/>
        </w:rPr>
        <w:softHyphen/>
        <w:t>մութ</w:t>
      </w:r>
      <w:r w:rsidRPr="00F46EB8">
        <w:rPr>
          <w:rFonts w:ascii="Sylfaen" w:hAnsi="Sylfaen"/>
          <w:spacing w:val="-2"/>
          <w:sz w:val="20"/>
          <w:szCs w:val="20"/>
        </w:rPr>
        <w:softHyphen/>
        <w:t>յուն, հա</w:t>
      </w:r>
      <w:r w:rsidRPr="00F46EB8">
        <w:rPr>
          <w:rFonts w:ascii="Sylfaen" w:hAnsi="Sylfaen"/>
          <w:spacing w:val="-2"/>
          <w:sz w:val="20"/>
          <w:szCs w:val="20"/>
        </w:rPr>
        <w:softHyphen/>
        <w:t>տոր III, գիրք ա</w:t>
      </w:r>
      <w:r w:rsidRPr="00F46EB8">
        <w:rPr>
          <w:rFonts w:ascii="Sylfaen" w:hAnsi="Sylfaen"/>
          <w:spacing w:val="-2"/>
          <w:sz w:val="20"/>
          <w:szCs w:val="20"/>
        </w:rPr>
        <w:softHyphen/>
        <w:t>ռա</w:t>
      </w:r>
      <w:r w:rsidRPr="00F46EB8">
        <w:rPr>
          <w:rFonts w:ascii="Sylfaen" w:hAnsi="Sylfaen"/>
          <w:spacing w:val="-2"/>
          <w:sz w:val="20"/>
          <w:szCs w:val="20"/>
        </w:rPr>
        <w:softHyphen/>
        <w:t>ջին:</w:t>
      </w:r>
      <w:r w:rsidRPr="00F46EB8">
        <w:rPr>
          <w:rFonts w:ascii="Sylfaen" w:hAnsi="Sylfaen" w:cs="Sylfaen"/>
          <w:sz w:val="20"/>
          <w:szCs w:val="20"/>
        </w:rPr>
        <w:t xml:space="preserve"> Մենագրություն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Զանգակ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>., 2011: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/>
          <w:spacing w:val="-2"/>
          <w:sz w:val="20"/>
          <w:szCs w:val="20"/>
        </w:rPr>
        <w:t xml:space="preserve">Հայոց իրավունքի պատմության հիմնահարցերը. Հին շրջանից մինչև մեր օրերը: </w:t>
      </w:r>
      <w:r w:rsidRPr="00F46EB8">
        <w:rPr>
          <w:rFonts w:ascii="Sylfaen" w:hAnsi="Sylfaen" w:cs="Sylfaen"/>
          <w:sz w:val="20"/>
          <w:szCs w:val="20"/>
        </w:rPr>
        <w:t>Մենագրություն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>., 2010: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):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/>
          <w:szCs w:val="22"/>
        </w:rPr>
        <w:t>Մարդու և քաղաքացու հիմնական իրավունքների և ազատությունների սահմանադրական կենսագործման ներկա վիճակը և հետագա բարելավման խնդիրները (գիտագործնական մեկնաբանություններ):</w:t>
      </w:r>
      <w:r w:rsidRPr="00F46EB8">
        <w:rPr>
          <w:rFonts w:ascii="Sylfaen" w:hAnsi="Sylfaen" w:cs="Sylfaen"/>
          <w:sz w:val="20"/>
          <w:szCs w:val="20"/>
        </w:rPr>
        <w:t xml:space="preserve"> Մենագրություն</w:t>
      </w:r>
      <w:r w:rsidRPr="00F46EB8">
        <w:rPr>
          <w:rFonts w:ascii="Sylfaen" w:hAnsi="Sylfaen" w:cs="Arial Armenian"/>
          <w:sz w:val="20"/>
          <w:szCs w:val="20"/>
        </w:rPr>
        <w:t xml:space="preserve">, Տիգրան Մեծ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>., 2017: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):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/>
          <w:szCs w:val="22"/>
          <w:lang w:val="ru-RU"/>
        </w:rPr>
        <w:t xml:space="preserve">Современные вызовы првового регулирования уголовного правосудия: Опыт Республики Армения. </w:t>
      </w:r>
      <w:r w:rsidRPr="00F46EB8">
        <w:rPr>
          <w:rFonts w:ascii="Sylfaen" w:hAnsi="Sylfaen"/>
          <w:szCs w:val="22"/>
        </w:rPr>
        <w:t>Palmarium Academic Publishing. 2017</w:t>
      </w:r>
    </w:p>
    <w:p w:rsidR="001311B9" w:rsidRPr="00F46EB8" w:rsidRDefault="001311B9" w:rsidP="001311B9">
      <w:pPr>
        <w:jc w:val="both"/>
        <w:rPr>
          <w:rFonts w:ascii="Sylfaen" w:hAnsi="Sylfaen" w:cs="Arial Armenian"/>
          <w:sz w:val="20"/>
          <w:szCs w:val="20"/>
          <w:lang w:val="ru-RU"/>
        </w:rPr>
      </w:pPr>
    </w:p>
    <w:p w:rsidR="001311B9" w:rsidRPr="00F46EB8" w:rsidRDefault="001311B9" w:rsidP="001311B9">
      <w:pPr>
        <w:jc w:val="both"/>
        <w:rPr>
          <w:rFonts w:ascii="Sylfaen" w:hAnsi="Sylfaen" w:cs="Sylfaen"/>
          <w:b/>
          <w:sz w:val="20"/>
          <w:szCs w:val="20"/>
        </w:rPr>
      </w:pPr>
      <w:r w:rsidRPr="00F46EB8">
        <w:rPr>
          <w:rFonts w:ascii="Sylfaen" w:hAnsi="Sylfaen" w:cs="Sylfaen"/>
          <w:b/>
          <w:sz w:val="20"/>
          <w:szCs w:val="20"/>
        </w:rPr>
        <w:t>Դասագրքեր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հիմունքներ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9-10-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դասարանի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"Լույս"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1998: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Arial Armenian"/>
          <w:sz w:val="20"/>
          <w:szCs w:val="20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ընդհանուր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):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 xml:space="preserve">, 2000: 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դատավարություն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ընդհանուր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 xml:space="preserve">, 2000: 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Պետություն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10-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դասարանի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"Տիգրան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Մեծ"</w:t>
      </w:r>
      <w:r w:rsidRPr="00F46EB8">
        <w:rPr>
          <w:rFonts w:ascii="Sylfaen" w:hAnsi="Sylfaen" w:cs="Arial Armenian"/>
          <w:sz w:val="20"/>
          <w:szCs w:val="20"/>
        </w:rPr>
        <w:t>, 2001: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դատավարություն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ընդհանուր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 (2-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 xml:space="preserve">),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2002: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դատավարություն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հատուկ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2003: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Arial Armenian"/>
          <w:sz w:val="20"/>
          <w:szCs w:val="20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ընդհանուր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):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 (2-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 xml:space="preserve">),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2003: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դատարանակազմությունը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իրավապահպան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մարմինները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2003: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Arial Armenian"/>
          <w:sz w:val="20"/>
          <w:szCs w:val="20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հատուկ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):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2004: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դատախազությունը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2004: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դատավարություն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ընդհանուր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 (3-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 xml:space="preserve">),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2004: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lastRenderedPageBreak/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դատավարություն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հատուկ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 (2-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 xml:space="preserve">),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2005: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դատարանակազմությունը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իրավապահպան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մարմինները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>, (2-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 xml:space="preserve">),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2006: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Arial Armenian"/>
          <w:sz w:val="20"/>
          <w:szCs w:val="20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ընդհանուր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):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>, (2-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>),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2006: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Arial Armenian"/>
          <w:sz w:val="20"/>
          <w:szCs w:val="20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հատուկ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):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>, (2-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>),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2006: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դատավարություն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ընդհանուր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 (4-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 xml:space="preserve">),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2006: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Arial Armenian"/>
          <w:sz w:val="20"/>
          <w:szCs w:val="20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ընդհանուր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):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>, (3-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>),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 xml:space="preserve">, 2007, 34 </w:t>
      </w:r>
      <w:r w:rsidRPr="00F46EB8">
        <w:rPr>
          <w:rFonts w:ascii="Sylfaen" w:hAnsi="Sylfaen" w:cs="Sylfaen"/>
          <w:sz w:val="20"/>
          <w:szCs w:val="20"/>
        </w:rPr>
        <w:t>մ</w:t>
      </w:r>
      <w:r w:rsidRPr="00F46EB8">
        <w:rPr>
          <w:rFonts w:ascii="Sylfaen" w:hAnsi="Sylfaen" w:cs="Arial Armenian"/>
          <w:sz w:val="20"/>
          <w:szCs w:val="20"/>
        </w:rPr>
        <w:t>.: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Arial Armenian"/>
          <w:sz w:val="20"/>
          <w:szCs w:val="20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հատուկ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):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>, (3-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>),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 xml:space="preserve">, 2007, 65.5 </w:t>
      </w:r>
      <w:r w:rsidRPr="00F46EB8">
        <w:rPr>
          <w:rFonts w:ascii="Sylfaen" w:hAnsi="Sylfaen" w:cs="Sylfaen"/>
          <w:sz w:val="20"/>
          <w:szCs w:val="20"/>
        </w:rPr>
        <w:t>մ</w:t>
      </w:r>
      <w:r w:rsidRPr="00F46EB8">
        <w:rPr>
          <w:rFonts w:ascii="Sylfaen" w:hAnsi="Sylfaen" w:cs="Arial Armenian"/>
          <w:sz w:val="20"/>
          <w:szCs w:val="20"/>
        </w:rPr>
        <w:t xml:space="preserve">.: 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դատարանակազմությունը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իրավապահպան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մարմինները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>, (3-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 xml:space="preserve">),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 xml:space="preserve">, 2007, 30 </w:t>
      </w:r>
      <w:r w:rsidRPr="00F46EB8">
        <w:rPr>
          <w:rFonts w:ascii="Sylfaen" w:hAnsi="Sylfaen" w:cs="Sylfaen"/>
          <w:sz w:val="20"/>
          <w:szCs w:val="20"/>
        </w:rPr>
        <w:t>մ</w:t>
      </w:r>
      <w:r w:rsidRPr="00F46EB8">
        <w:rPr>
          <w:rFonts w:ascii="Sylfaen" w:hAnsi="Sylfaen" w:cs="Arial Armenian"/>
          <w:sz w:val="20"/>
          <w:szCs w:val="20"/>
        </w:rPr>
        <w:t>.: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Arial Armenian"/>
          <w:sz w:val="20"/>
          <w:szCs w:val="20"/>
        </w:rPr>
        <w:t>Հասարակագիտություն 9: Դասագիրք հանրակրթական դպրոցի 9-րդ դասարանցիների համար: «Տիգրան Մեծ» հրատ., Երևան, 2008: 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դատարանակազմությունը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իրավապահպան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մարմինները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>, (4-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 xml:space="preserve">),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2008: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Arial Armenian"/>
          <w:sz w:val="20"/>
          <w:szCs w:val="20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ընդհանուր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):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>, (4-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>),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2009: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Arial Armenian"/>
          <w:sz w:val="20"/>
          <w:szCs w:val="20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հատուկ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):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>, (4-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>),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2009: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դատարանակազմությունը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իրավապահպան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մարմինները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>, (5-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 xml:space="preserve">),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2009: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դատավարություն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հատուկ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 (3-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 xml:space="preserve">),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2010: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Arial Armenian"/>
          <w:sz w:val="20"/>
          <w:szCs w:val="20"/>
        </w:rPr>
        <w:t>Հասարակագիտություն 11: Դասագիրք հանրակրթական դպրոցի 11-րդ դասարանցիների համար: «Տիգրան Մեծ» հրատ., Երևան, 2010: 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Arial Armenian"/>
          <w:sz w:val="20"/>
          <w:szCs w:val="20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ընդհանուր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):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>, (5-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>),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2011: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Arial Armenian"/>
          <w:sz w:val="20"/>
          <w:szCs w:val="20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հատուկ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):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>, (5-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>),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2011: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Arial Armenian"/>
          <w:sz w:val="20"/>
          <w:szCs w:val="20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ընդհանուր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):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>, (6-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>),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2012: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Arial Armenian"/>
          <w:sz w:val="20"/>
          <w:szCs w:val="20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հատուկ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):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>, (6-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>),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2012: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lastRenderedPageBreak/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դատարանակազմությունը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իրավապահպան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մարմինները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>, (6-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 xml:space="preserve">),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2014: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Arial Armenian"/>
          <w:sz w:val="20"/>
          <w:szCs w:val="20"/>
        </w:rPr>
        <w:t>Հասարակագիտություն 9: Դասագիրք հանրակրթական դպրոցի 9-րդ դասարանցիների համար: «Տիգրան Մեծ» հրատ., Երևան, 2014: 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Arial Armenian"/>
          <w:sz w:val="20"/>
          <w:szCs w:val="20"/>
        </w:rPr>
        <w:t>Հասարակագիտություն 11: Դասագիրք հանրակրթական դպրոցի 11-րդ դասարանցիների համար: «Տիգրան Մեծ» հրատ., Երևան, 2015: 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Arial Armenian"/>
          <w:sz w:val="20"/>
          <w:szCs w:val="20"/>
        </w:rPr>
        <w:t>Հասարակագիտություն 9: Դասագիրք հանրակրթական դպրոցի 9-րդ դասարանցիների համար: «Տիգրան Մեծ» հրատ., Երևան, 2018: 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արդարադատության համակարգը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2019: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դատավարություն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հատուկ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Դասագիրք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բուհերի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 (4-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հրատարակություն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փոփոխություններով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լրացումներով</w:t>
      </w:r>
      <w:r w:rsidRPr="00F46EB8">
        <w:rPr>
          <w:rFonts w:ascii="Sylfaen" w:hAnsi="Sylfaen" w:cs="Arial Armenian"/>
          <w:sz w:val="20"/>
          <w:szCs w:val="20"/>
        </w:rPr>
        <w:t xml:space="preserve">),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2019: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ind w:left="360"/>
        <w:jc w:val="both"/>
        <w:rPr>
          <w:rFonts w:ascii="Sylfaen" w:hAnsi="Sylfaen"/>
          <w:sz w:val="20"/>
          <w:szCs w:val="20"/>
        </w:rPr>
      </w:pPr>
    </w:p>
    <w:p w:rsidR="001311B9" w:rsidRPr="00F46EB8" w:rsidRDefault="001311B9" w:rsidP="001311B9">
      <w:pPr>
        <w:jc w:val="both"/>
        <w:rPr>
          <w:rFonts w:ascii="Sylfaen" w:hAnsi="Sylfaen" w:cs="Sylfaen"/>
          <w:b/>
          <w:sz w:val="20"/>
          <w:szCs w:val="20"/>
        </w:rPr>
      </w:pPr>
      <w:r w:rsidRPr="00F46EB8">
        <w:rPr>
          <w:rFonts w:ascii="Sylfaen" w:hAnsi="Sylfaen" w:cs="Sylfaen"/>
          <w:b/>
          <w:sz w:val="20"/>
          <w:szCs w:val="20"/>
        </w:rPr>
        <w:t>Ուսումնական և ուսումնամեթոդական ձեռնարկներ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Ապացույցները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դատավարությունում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</w:t>
      </w:r>
      <w:r w:rsidRPr="00F46EB8">
        <w:rPr>
          <w:rFonts w:ascii="Sylfaen" w:hAnsi="Sylfaen" w:cs="Arial Armenian"/>
          <w:sz w:val="20"/>
          <w:szCs w:val="20"/>
        </w:rPr>
        <w:t xml:space="preserve">. </w:t>
      </w:r>
      <w:r w:rsidRPr="00F46EB8">
        <w:rPr>
          <w:rFonts w:ascii="Sylfaen" w:hAnsi="Sylfaen" w:cs="Sylfaen"/>
          <w:sz w:val="20"/>
          <w:szCs w:val="20"/>
        </w:rPr>
        <w:t>ֆակ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 xml:space="preserve">, 1998, </w:t>
      </w:r>
      <w:r w:rsidRPr="00F46EB8">
        <w:rPr>
          <w:rFonts w:ascii="Sylfaen" w:hAnsi="Sylfaen" w:cs="Sylfaen"/>
          <w:sz w:val="20"/>
          <w:szCs w:val="20"/>
        </w:rPr>
        <w:t>ուսումնական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ձեռնարկ</w:t>
      </w:r>
      <w:r w:rsidRPr="00F46EB8">
        <w:rPr>
          <w:rFonts w:ascii="Sylfaen" w:hAnsi="Sylfaen" w:cs="Arial Armenian"/>
          <w:sz w:val="20"/>
          <w:szCs w:val="20"/>
        </w:rPr>
        <w:t>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Պաշտպանի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դատավարական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վիճակը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գործի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քննության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մինչդատական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փուլում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</w:t>
      </w:r>
      <w:r w:rsidRPr="00F46EB8">
        <w:rPr>
          <w:rFonts w:ascii="Sylfaen" w:hAnsi="Sylfaen" w:cs="Arial Armenian"/>
          <w:sz w:val="20"/>
          <w:szCs w:val="20"/>
        </w:rPr>
        <w:t xml:space="preserve">. </w:t>
      </w:r>
      <w:r w:rsidRPr="00F46EB8">
        <w:rPr>
          <w:rFonts w:ascii="Sylfaen" w:hAnsi="Sylfaen" w:cs="Sylfaen"/>
          <w:sz w:val="20"/>
          <w:szCs w:val="20"/>
        </w:rPr>
        <w:t>ֆակ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 xml:space="preserve">, 1998, </w:t>
      </w:r>
      <w:r w:rsidRPr="00F46EB8">
        <w:rPr>
          <w:rFonts w:ascii="Sylfaen" w:hAnsi="Sylfaen" w:cs="Sylfaen"/>
          <w:sz w:val="20"/>
          <w:szCs w:val="20"/>
        </w:rPr>
        <w:t>ուսումնական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ձեռնարկ</w:t>
      </w:r>
      <w:r w:rsidRPr="00F46EB8">
        <w:rPr>
          <w:rFonts w:ascii="Sylfaen" w:hAnsi="Sylfaen" w:cs="Arial Armenian"/>
          <w:sz w:val="20"/>
          <w:szCs w:val="20"/>
        </w:rPr>
        <w:t>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Ուսուցչի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ձեռնարկ</w:t>
      </w:r>
      <w:r w:rsidRPr="00F46EB8">
        <w:rPr>
          <w:rFonts w:ascii="Sylfaen" w:hAnsi="Sylfaen" w:cs="Arial Armenian"/>
          <w:sz w:val="20"/>
          <w:szCs w:val="20"/>
        </w:rPr>
        <w:t xml:space="preserve"> (8-10-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դաս</w:t>
      </w:r>
      <w:r w:rsidRPr="00F46EB8">
        <w:rPr>
          <w:rFonts w:ascii="Sylfaen" w:hAnsi="Sylfaen" w:cs="Arial Armenian"/>
          <w:sz w:val="20"/>
          <w:szCs w:val="20"/>
        </w:rPr>
        <w:t xml:space="preserve">. </w:t>
      </w:r>
      <w:r w:rsidRPr="00F46EB8">
        <w:rPr>
          <w:rFonts w:ascii="Sylfaen" w:hAnsi="Sylfaen" w:cs="Sylfaen"/>
          <w:sz w:val="20"/>
          <w:szCs w:val="20"/>
        </w:rPr>
        <w:t>"Իրավունք"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դասընթացի</w:t>
      </w:r>
      <w:r w:rsidRPr="00F46EB8">
        <w:rPr>
          <w:rFonts w:ascii="Sylfaen" w:hAnsi="Sylfaen" w:cs="Arial Armenian"/>
          <w:sz w:val="20"/>
          <w:szCs w:val="20"/>
        </w:rPr>
        <w:t xml:space="preserve">): </w:t>
      </w:r>
      <w:r w:rsidRPr="00F46EB8">
        <w:rPr>
          <w:rFonts w:ascii="Sylfaen" w:hAnsi="Sylfaen" w:cs="Sylfaen"/>
          <w:sz w:val="20"/>
          <w:szCs w:val="20"/>
        </w:rPr>
        <w:t>"Տիգրան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Մեծ"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2001: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Հասարակագիտություն</w:t>
      </w:r>
      <w:r w:rsidRPr="00F46EB8">
        <w:rPr>
          <w:rFonts w:ascii="Sylfaen" w:hAnsi="Sylfaen" w:cs="Arial Armenian"/>
          <w:sz w:val="20"/>
          <w:szCs w:val="20"/>
        </w:rPr>
        <w:t xml:space="preserve">. </w:t>
      </w:r>
      <w:r w:rsidRPr="00F46EB8">
        <w:rPr>
          <w:rFonts w:ascii="Sylfaen" w:hAnsi="Sylfaen" w:cs="Sylfaen"/>
          <w:sz w:val="20"/>
          <w:szCs w:val="20"/>
        </w:rPr>
        <w:t>ուսուցչի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ձեռնարկ</w:t>
      </w:r>
      <w:r w:rsidRPr="00F46EB8">
        <w:rPr>
          <w:rFonts w:ascii="Sylfaen" w:hAnsi="Sylfaen" w:cs="Arial Armenian"/>
          <w:sz w:val="20"/>
          <w:szCs w:val="20"/>
        </w:rPr>
        <w:t xml:space="preserve"> 8-9-</w:t>
      </w:r>
      <w:r w:rsidRPr="00F46EB8">
        <w:rPr>
          <w:rFonts w:ascii="Sylfaen" w:hAnsi="Sylfaen" w:cs="Sylfaen"/>
          <w:sz w:val="20"/>
          <w:szCs w:val="20"/>
        </w:rPr>
        <w:t>րդ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դասարանների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Ուսումնական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ձեռնարկ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հանրակրթական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դպրոցի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ուսուցիչների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"Տիգրան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Մեծ"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2007: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Իրավաբանի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մասնագիտական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հմտությունների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դասավանդման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հիմնահարցեր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Ուսումնական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ձեռնարկ</w:t>
      </w:r>
      <w:r w:rsidRPr="00F46EB8">
        <w:rPr>
          <w:rFonts w:ascii="Sylfaen" w:hAnsi="Sylfaen" w:cs="Arial Armenian"/>
          <w:sz w:val="20"/>
          <w:szCs w:val="20"/>
        </w:rPr>
        <w:t>,</w:t>
      </w:r>
    </w:p>
    <w:p w:rsidR="001311B9" w:rsidRPr="00F46EB8" w:rsidRDefault="001311B9" w:rsidP="001311B9">
      <w:pPr>
        <w:ind w:left="360"/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"Ասողիկ"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2003: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Մարդկային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զարգացման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հիմունքներ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Ուսումնական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ձեռնարկ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մագիստրանտների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Նոյան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Տապան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2004: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 w:cs="Arial Armenia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դատարանների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մոնիտորինգ</w:t>
      </w:r>
      <w:r w:rsidRPr="00F46EB8">
        <w:rPr>
          <w:rFonts w:ascii="Sylfaen" w:hAnsi="Sylfaen" w:cs="Arial Armenian"/>
          <w:sz w:val="20"/>
          <w:szCs w:val="20"/>
        </w:rPr>
        <w:t xml:space="preserve"> (</w:t>
      </w:r>
      <w:r w:rsidRPr="00F46EB8">
        <w:rPr>
          <w:rFonts w:ascii="Sylfaen" w:hAnsi="Sylfaen" w:cs="Sylfaen"/>
          <w:sz w:val="20"/>
          <w:szCs w:val="20"/>
        </w:rPr>
        <w:t>արդյունքներ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վերլուծություն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առաջարկություններ</w:t>
      </w:r>
      <w:r w:rsidRPr="00F46EB8">
        <w:rPr>
          <w:rFonts w:ascii="Sylfaen" w:hAnsi="Sylfaen" w:cs="Arial Armenian"/>
          <w:sz w:val="20"/>
          <w:szCs w:val="20"/>
        </w:rPr>
        <w:t xml:space="preserve">):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 w:cs="Arial Armenian"/>
          <w:sz w:val="20"/>
          <w:szCs w:val="20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 xml:space="preserve">, 2005: 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 w:cs="Arial Armenian"/>
          <w:sz w:val="20"/>
          <w:szCs w:val="20"/>
        </w:rPr>
      </w:pPr>
      <w:r w:rsidRPr="00F46EB8">
        <w:rPr>
          <w:rFonts w:ascii="Sylfaen" w:hAnsi="Sylfaen" w:cs="Arial Armenian"/>
          <w:sz w:val="20"/>
          <w:szCs w:val="20"/>
        </w:rPr>
        <w:t>«Հասարակագիտություն. ուսուցչի ձեռնարկ 8-9-րդ դասարանների»:</w:t>
      </w:r>
      <w:r w:rsidRPr="00F46EB8">
        <w:rPr>
          <w:rFonts w:ascii="Sylfaen" w:hAnsi="Sylfaen" w:cs="Sylfaen"/>
          <w:sz w:val="20"/>
          <w:szCs w:val="20"/>
        </w:rPr>
        <w:t xml:space="preserve"> Ուսումնական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ձեռնարկ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հանրակրթական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դպրոցի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ուսուցիչների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"Տիգրան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Մեծ"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2007: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):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 w:cs="Arial Armenian"/>
          <w:sz w:val="20"/>
          <w:szCs w:val="20"/>
        </w:rPr>
      </w:pPr>
      <w:r w:rsidRPr="00F46EB8">
        <w:rPr>
          <w:rFonts w:ascii="Sylfaen" w:hAnsi="Sylfaen" w:cs="Arial Armenian"/>
          <w:sz w:val="20"/>
          <w:szCs w:val="20"/>
        </w:rPr>
        <w:t>«Հասարակագիտություն. ուսուցչի ձեռնարկ 8-9-րդ դասարանների»:</w:t>
      </w:r>
      <w:r w:rsidRPr="00F46EB8">
        <w:rPr>
          <w:rFonts w:ascii="Sylfaen" w:hAnsi="Sylfaen" w:cs="Sylfaen"/>
          <w:sz w:val="20"/>
          <w:szCs w:val="20"/>
        </w:rPr>
        <w:t xml:space="preserve"> Ուսումնական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ձեռնարկ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հանրակրթական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դպրոցի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ուսուցիչների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համար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"Տիգրան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Մեծ"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>, 2013: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):</w:t>
      </w:r>
    </w:p>
    <w:p w:rsidR="001311B9" w:rsidRPr="00F46EB8" w:rsidRDefault="001311B9" w:rsidP="001311B9">
      <w:pPr>
        <w:jc w:val="both"/>
        <w:rPr>
          <w:rFonts w:ascii="Sylfaen" w:hAnsi="Sylfaen"/>
          <w:sz w:val="20"/>
          <w:szCs w:val="20"/>
        </w:rPr>
      </w:pPr>
    </w:p>
    <w:p w:rsidR="001311B9" w:rsidRPr="00F46EB8" w:rsidRDefault="001311B9" w:rsidP="001311B9">
      <w:pPr>
        <w:jc w:val="both"/>
        <w:rPr>
          <w:rFonts w:ascii="Sylfaen" w:hAnsi="Sylfaen" w:cs="Sylfaen"/>
          <w:b/>
          <w:sz w:val="20"/>
          <w:szCs w:val="20"/>
        </w:rPr>
      </w:pPr>
      <w:r w:rsidRPr="00F46EB8">
        <w:rPr>
          <w:rFonts w:ascii="Sylfaen" w:hAnsi="Sylfaen" w:cs="Sylfaen"/>
          <w:b/>
          <w:sz w:val="20"/>
          <w:szCs w:val="20"/>
        </w:rPr>
        <w:t>Գիտական հոդվածներ</w:t>
      </w:r>
    </w:p>
    <w:p w:rsidR="001311B9" w:rsidRPr="00F46EB8" w:rsidRDefault="001311B9" w:rsidP="001311B9">
      <w:pPr>
        <w:numPr>
          <w:ilvl w:val="0"/>
          <w:numId w:val="9"/>
        </w:numPr>
        <w:spacing w:before="20"/>
        <w:jc w:val="both"/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Понятие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цели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способы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использования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доказательств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допросе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bCs/>
          <w:snapToGrid w:val="0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Երիտասարդ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գիտաշխատող</w:t>
      </w:r>
      <w:r w:rsidRPr="00F46EB8">
        <w:rPr>
          <w:rFonts w:ascii="Sylfaen" w:hAnsi="Sylfaen" w:cs="Sylfaen"/>
          <w:bCs/>
          <w:snapToGrid w:val="0"/>
          <w:sz w:val="20"/>
          <w:szCs w:val="20"/>
          <w:lang w:val="ru-RU"/>
        </w:rPr>
        <w:t>"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ԵՊՀ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, 1981,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N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1: </w:t>
      </w:r>
    </w:p>
    <w:p w:rsidR="001311B9" w:rsidRPr="00F46EB8" w:rsidRDefault="001311B9" w:rsidP="001311B9">
      <w:pPr>
        <w:numPr>
          <w:ilvl w:val="0"/>
          <w:numId w:val="9"/>
        </w:numPr>
        <w:spacing w:before="20"/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Допрос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как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процессуальное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средство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доказывания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его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роль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установлении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истины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делу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sz w:val="20"/>
          <w:szCs w:val="20"/>
        </w:rPr>
        <w:t>Բանբեր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Երևանի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համալսարանի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1981, </w:t>
      </w:r>
      <w:r w:rsidRPr="00F46EB8">
        <w:rPr>
          <w:rFonts w:ascii="Sylfaen" w:hAnsi="Sylfaen" w:cs="Arial Armenian"/>
          <w:sz w:val="20"/>
          <w:szCs w:val="20"/>
        </w:rPr>
        <w:t>N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3: </w:t>
      </w:r>
    </w:p>
    <w:p w:rsidR="001311B9" w:rsidRPr="00F46EB8" w:rsidRDefault="001311B9" w:rsidP="001311B9">
      <w:pPr>
        <w:numPr>
          <w:ilvl w:val="0"/>
          <w:numId w:val="9"/>
        </w:numPr>
        <w:spacing w:before="120"/>
        <w:jc w:val="both"/>
        <w:rPr>
          <w:rFonts w:ascii="Sylfaen" w:hAnsi="Sylfaen" w:cs="Orient"/>
          <w:bCs/>
          <w:snapToGrid w:val="0"/>
          <w:sz w:val="20"/>
          <w:szCs w:val="20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К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вопросу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проверке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оценке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использовании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доказательств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расследовании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преступлений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Сб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."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Дальнейшее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укрепление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законности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правопорядка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свете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решений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XXVI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съезда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КПСС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" (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мат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.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научной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конференции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аспирантов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соискателей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).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Изд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.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Всесоюз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.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института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прокуратуры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СССР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,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М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., 1981: </w:t>
      </w:r>
    </w:p>
    <w:p w:rsidR="001311B9" w:rsidRPr="00F46EB8" w:rsidRDefault="001311B9" w:rsidP="001311B9">
      <w:pPr>
        <w:numPr>
          <w:ilvl w:val="0"/>
          <w:numId w:val="9"/>
        </w:numPr>
        <w:spacing w:before="120"/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Совершенствовать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практику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оценки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использования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доказательственной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информации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полученной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допросе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(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информационно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-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методическое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письмо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): </w:t>
      </w:r>
      <w:r w:rsidRPr="00F46EB8">
        <w:rPr>
          <w:rFonts w:ascii="Sylfaen" w:hAnsi="Sylfaen" w:cs="Sylfaen"/>
          <w:sz w:val="20"/>
          <w:szCs w:val="20"/>
        </w:rPr>
        <w:t>ՀԽՍՀ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դատախազության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ՆԳՆ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քննչական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վարչություն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1981: 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Всесторонняя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проверка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показаний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–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необходимое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условие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установления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достоверности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Сб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.: "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Следственная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практика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".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Вып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. 133,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М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., 1982: : (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համահեղինակությամբ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)</w:t>
      </w:r>
      <w:r w:rsidRPr="00F46EB8">
        <w:rPr>
          <w:rFonts w:ascii="Sylfaen" w:hAnsi="Sylfaen"/>
          <w:sz w:val="20"/>
          <w:szCs w:val="20"/>
        </w:rPr>
        <w:t xml:space="preserve"> 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Процессуальные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тактические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основы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использования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доказательственной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информации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на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допросе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Сб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. "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Проблемы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совершенствования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предварит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.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следствия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".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Изд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.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Всесоюз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.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института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Прокуратуры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СССР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.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М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., 1982: 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К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вопросу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совершенствовании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процессуальной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регламентации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следственных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действий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bCs/>
          <w:snapToGrid w:val="0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Բանբեր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Երևանի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համալսարանի</w:t>
      </w:r>
      <w:r w:rsidRPr="00F46EB8">
        <w:rPr>
          <w:rFonts w:ascii="Sylfaen" w:hAnsi="Sylfaen" w:cs="Sylfaen"/>
          <w:bCs/>
          <w:snapToGrid w:val="0"/>
          <w:sz w:val="20"/>
          <w:szCs w:val="20"/>
          <w:lang w:val="ru-RU"/>
        </w:rPr>
        <w:t>"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, 1986,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N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2: (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համահեղինակությամբ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spacing w:before="60"/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Процессуальные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тактические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основы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проверки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оценки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использования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данных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полученных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производстве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осмотров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места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происшествия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обысков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выемок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sz w:val="20"/>
          <w:szCs w:val="20"/>
        </w:rPr>
        <w:t>Երիտասարդ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գիտաշխատող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1986, </w:t>
      </w:r>
      <w:r w:rsidRPr="00F46EB8">
        <w:rPr>
          <w:rFonts w:ascii="Sylfaen" w:hAnsi="Sylfaen" w:cs="Arial Armenian"/>
          <w:sz w:val="20"/>
          <w:szCs w:val="20"/>
        </w:rPr>
        <w:t>N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4: </w:t>
      </w:r>
    </w:p>
    <w:p w:rsidR="001311B9" w:rsidRPr="00F46EB8" w:rsidRDefault="001311B9" w:rsidP="001311B9">
      <w:pPr>
        <w:numPr>
          <w:ilvl w:val="0"/>
          <w:numId w:val="9"/>
        </w:numPr>
        <w:spacing w:before="60"/>
        <w:jc w:val="both"/>
        <w:rPr>
          <w:rFonts w:ascii="Sylfaen" w:hAnsi="Sylfaen" w:cs="Orient"/>
          <w:bCs/>
          <w:snapToGrid w:val="0"/>
          <w:sz w:val="20"/>
          <w:szCs w:val="20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lastRenderedPageBreak/>
        <w:t>Допрос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обвиняемого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участием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защитника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(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тезисы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доклада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): "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Научные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практические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проблемы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уголовного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судопроизводства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на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современном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этапе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"(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Расширенное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координационное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совещание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).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Ижевск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, 1988: </w:t>
      </w:r>
    </w:p>
    <w:p w:rsidR="001311B9" w:rsidRPr="00F46EB8" w:rsidRDefault="001311B9" w:rsidP="001311B9">
      <w:pPr>
        <w:numPr>
          <w:ilvl w:val="0"/>
          <w:numId w:val="9"/>
        </w:numPr>
        <w:spacing w:before="60"/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Понятие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доказательств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a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место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показаний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среди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других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источников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доказательств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sz w:val="20"/>
          <w:szCs w:val="20"/>
        </w:rPr>
        <w:t>Իրավագիտության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հարցեր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միջբուհական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ժողովածու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1989, </w:t>
      </w:r>
      <w:r w:rsidRPr="00F46EB8">
        <w:rPr>
          <w:rFonts w:ascii="Sylfaen" w:hAnsi="Sylfaen" w:cs="Arial Armenian"/>
          <w:sz w:val="20"/>
          <w:szCs w:val="20"/>
        </w:rPr>
        <w:t>N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5: </w:t>
      </w:r>
    </w:p>
    <w:p w:rsidR="001311B9" w:rsidRPr="00F46EB8" w:rsidRDefault="001311B9" w:rsidP="001311B9">
      <w:pPr>
        <w:numPr>
          <w:ilvl w:val="0"/>
          <w:numId w:val="9"/>
        </w:numPr>
        <w:spacing w:before="60"/>
        <w:jc w:val="both"/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доказательственном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значении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результатов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прослушивания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телефонных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переговорв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bCs/>
          <w:snapToGrid w:val="0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Իրավունք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և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օրինականություն</w:t>
      </w:r>
      <w:r w:rsidRPr="00F46EB8">
        <w:rPr>
          <w:rFonts w:ascii="Sylfaen" w:hAnsi="Sylfaen" w:cs="Sylfaen"/>
          <w:bCs/>
          <w:snapToGrid w:val="0"/>
          <w:sz w:val="20"/>
          <w:szCs w:val="20"/>
          <w:lang w:val="ru-RU"/>
        </w:rPr>
        <w:t>"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Երևան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, 1991,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N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1: (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համահեղինակությամբ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Arial"/>
          <w:sz w:val="20"/>
          <w:szCs w:val="20"/>
          <w:lang w:val="ru-RU"/>
        </w:rPr>
        <w:t>Некоторые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sz w:val="20"/>
          <w:szCs w:val="20"/>
          <w:lang w:val="ru-RU"/>
        </w:rPr>
        <w:t>тактические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sz w:val="20"/>
          <w:szCs w:val="20"/>
          <w:lang w:val="ru-RU"/>
        </w:rPr>
        <w:t>приемы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sz w:val="20"/>
          <w:szCs w:val="20"/>
          <w:lang w:val="ru-RU"/>
        </w:rPr>
        <w:t>допроса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sz w:val="20"/>
          <w:szCs w:val="20"/>
          <w:lang w:val="ru-RU"/>
        </w:rPr>
        <w:t>обвиняемого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sz w:val="20"/>
          <w:szCs w:val="20"/>
          <w:lang w:val="ru-RU"/>
        </w:rPr>
        <w:t>в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sz w:val="20"/>
          <w:szCs w:val="20"/>
          <w:lang w:val="ru-RU"/>
        </w:rPr>
        <w:t>конфликтной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sz w:val="20"/>
          <w:szCs w:val="20"/>
          <w:lang w:val="ru-RU"/>
        </w:rPr>
        <w:t>ситуации</w:t>
      </w:r>
      <w:r w:rsidRPr="00F46EB8">
        <w:rPr>
          <w:rFonts w:ascii="Sylfaen" w:hAnsi="Sylfaen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օրինականություն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1994, </w:t>
      </w:r>
      <w:r w:rsidRPr="00F46EB8">
        <w:rPr>
          <w:rFonts w:ascii="Sylfaen" w:hAnsi="Sylfaen" w:cs="Arial Armenian"/>
          <w:sz w:val="20"/>
          <w:szCs w:val="20"/>
        </w:rPr>
        <w:t>N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1: 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Sylfaen"/>
          <w:sz w:val="20"/>
          <w:szCs w:val="20"/>
        </w:rPr>
        <w:t>Ոտնձգություններ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ոստիկանի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կյանքի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դեմ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դատավարության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տեսության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պրակտիկայի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հարցեր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  <w:lang w:val="ru-RU"/>
        </w:rPr>
        <w:t>, 1996: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  <w:lang w:val="ru-RU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К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вопросу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функциях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органов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уголовного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преследования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досудебных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стадиях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уголовного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процесса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sz w:val="20"/>
          <w:szCs w:val="20"/>
        </w:rPr>
        <w:t>Իրավագիտության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հարցեր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միջբուհական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ժողովածու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1997, </w:t>
      </w:r>
      <w:r w:rsidRPr="00F46EB8">
        <w:rPr>
          <w:rFonts w:ascii="Sylfaen" w:hAnsi="Sylfaen" w:cs="Arial Armenian"/>
          <w:sz w:val="20"/>
          <w:szCs w:val="20"/>
        </w:rPr>
        <w:t>N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2: </w:t>
      </w:r>
    </w:p>
    <w:p w:rsidR="001311B9" w:rsidRPr="00F46EB8" w:rsidRDefault="001311B9" w:rsidP="007F2547">
      <w:pPr>
        <w:numPr>
          <w:ilvl w:val="0"/>
          <w:numId w:val="9"/>
        </w:numPr>
        <w:spacing w:beforeLines="20" w:before="48"/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Особенности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производства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допроса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очной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ставки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участием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защитника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на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предварительном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следствии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օրինականություն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1997, </w:t>
      </w:r>
      <w:r w:rsidRPr="00F46EB8">
        <w:rPr>
          <w:rFonts w:ascii="Sylfaen" w:hAnsi="Sylfaen" w:cs="Arial Armenian"/>
          <w:sz w:val="20"/>
          <w:szCs w:val="20"/>
        </w:rPr>
        <w:t>N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1: </w:t>
      </w:r>
    </w:p>
    <w:p w:rsidR="001311B9" w:rsidRPr="00F46EB8" w:rsidRDefault="001311B9" w:rsidP="007F2547">
      <w:pPr>
        <w:numPr>
          <w:ilvl w:val="0"/>
          <w:numId w:val="9"/>
        </w:numPr>
        <w:spacing w:beforeLines="20" w:before="48"/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Sylfaen"/>
          <w:sz w:val="20"/>
          <w:szCs w:val="20"/>
        </w:rPr>
        <w:t>Որոշ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նկատառումներ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ՀՀ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դատավարության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օրենսգրքի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վերաբերյալ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sz w:val="20"/>
          <w:szCs w:val="20"/>
        </w:rPr>
        <w:t>Իրավագիտության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հարցեր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միջբուհական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ժողովածու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1997, </w:t>
      </w:r>
      <w:r w:rsidRPr="00F46EB8">
        <w:rPr>
          <w:rFonts w:ascii="Sylfaen" w:hAnsi="Sylfaen" w:cs="Arial Armenian"/>
          <w:sz w:val="20"/>
          <w:szCs w:val="20"/>
        </w:rPr>
        <w:t>N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1: </w:t>
      </w:r>
    </w:p>
    <w:p w:rsidR="001311B9" w:rsidRPr="00F46EB8" w:rsidRDefault="001311B9" w:rsidP="007F2547">
      <w:pPr>
        <w:numPr>
          <w:ilvl w:val="0"/>
          <w:numId w:val="9"/>
        </w:numPr>
        <w:spacing w:beforeLines="20" w:before="48"/>
        <w:jc w:val="both"/>
        <w:rPr>
          <w:rFonts w:ascii="Sylfaen" w:hAnsi="Sylfaen" w:cs="Orient"/>
          <w:b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Sylfaen"/>
          <w:sz w:val="20"/>
          <w:szCs w:val="20"/>
        </w:rPr>
        <w:t>ՀՀ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քրեական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դատավարության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օրենսգրքի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նախագծի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հիմնական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դրույթները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sz w:val="20"/>
          <w:szCs w:val="20"/>
        </w:rPr>
        <w:t>Իրավագիտության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հարցեր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միջբուհական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ժողովածու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1997, </w:t>
      </w:r>
      <w:r w:rsidRPr="00F46EB8">
        <w:rPr>
          <w:rFonts w:ascii="Sylfaen" w:hAnsi="Sylfaen" w:cs="Arial Armenian"/>
          <w:sz w:val="20"/>
          <w:szCs w:val="20"/>
        </w:rPr>
        <w:t>N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4: 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Возбуждение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уголовного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дела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уголовного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преследования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уголовном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процессе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օրինականություն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1997, </w:t>
      </w:r>
      <w:r w:rsidRPr="00F46EB8">
        <w:rPr>
          <w:rFonts w:ascii="Sylfaen" w:hAnsi="Sylfaen" w:cs="Arial Armenian"/>
          <w:sz w:val="20"/>
          <w:szCs w:val="20"/>
        </w:rPr>
        <w:t>N</w:t>
      </w:r>
      <w:r w:rsidRPr="00F46EB8">
        <w:rPr>
          <w:rFonts w:ascii="Sylfaen" w:hAnsi="Sylfaen" w:cs="Arial Armenian"/>
          <w:sz w:val="20"/>
          <w:szCs w:val="20"/>
          <w:lang w:val="ru-RU"/>
        </w:rPr>
        <w:t>4: 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  <w:lang w:val="ru-RU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Уголовно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-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процессуальное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законодательство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Арм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.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ССР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период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сталинизма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(1925-1953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гг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.): 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sz w:val="20"/>
          <w:szCs w:val="20"/>
        </w:rPr>
        <w:t>Իրավագիտության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հարցեր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միջբուհական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ժողովածու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1998, </w:t>
      </w:r>
      <w:r w:rsidRPr="00F46EB8">
        <w:rPr>
          <w:rFonts w:ascii="Sylfaen" w:hAnsi="Sylfaen" w:cs="Arial Armenian"/>
          <w:sz w:val="20"/>
          <w:szCs w:val="20"/>
        </w:rPr>
        <w:t>N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3 : </w:t>
      </w:r>
    </w:p>
    <w:p w:rsidR="001311B9" w:rsidRPr="00F46EB8" w:rsidRDefault="001311B9" w:rsidP="007F2547">
      <w:pPr>
        <w:numPr>
          <w:ilvl w:val="0"/>
          <w:numId w:val="9"/>
        </w:numPr>
        <w:spacing w:beforeLines="20" w:before="48" w:afterLines="20" w:after="48"/>
        <w:jc w:val="both"/>
        <w:rPr>
          <w:rFonts w:ascii="Sylfaen" w:hAnsi="Sylfaen" w:cs="Orient"/>
          <w:bCs/>
          <w:snapToGrid w:val="0"/>
          <w:sz w:val="20"/>
          <w:szCs w:val="20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Новый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этап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развитии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уголовно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-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процессуального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законодательства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Армении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: “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Прокурорская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следственная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практика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”.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М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., 1998, N4: </w:t>
      </w:r>
    </w:p>
    <w:p w:rsidR="001311B9" w:rsidRPr="00F46EB8" w:rsidRDefault="001311B9" w:rsidP="007F2547">
      <w:pPr>
        <w:numPr>
          <w:ilvl w:val="0"/>
          <w:numId w:val="9"/>
        </w:numPr>
        <w:spacing w:beforeLines="20" w:before="48" w:afterLines="20" w:after="48"/>
        <w:jc w:val="both"/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Прокурорский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надзор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ведомственный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контроль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процессе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расследования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преступлений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bCs/>
          <w:snapToGrid w:val="0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Պետություն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և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իրավունք</w:t>
      </w:r>
      <w:r w:rsidRPr="00F46EB8">
        <w:rPr>
          <w:rFonts w:ascii="Sylfaen" w:hAnsi="Sylfaen" w:cs="Sylfaen"/>
          <w:bCs/>
          <w:snapToGrid w:val="0"/>
          <w:sz w:val="20"/>
          <w:szCs w:val="20"/>
          <w:lang w:val="ru-RU"/>
        </w:rPr>
        <w:t>"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Երևան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, 1998,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N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3: </w:t>
      </w:r>
    </w:p>
    <w:p w:rsidR="001311B9" w:rsidRPr="00F46EB8" w:rsidRDefault="001311B9" w:rsidP="007F2547">
      <w:pPr>
        <w:numPr>
          <w:ilvl w:val="0"/>
          <w:numId w:val="9"/>
        </w:numPr>
        <w:spacing w:beforeLines="20" w:before="48" w:afterLines="20" w:after="48"/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Функции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уголовном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процессе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sz w:val="20"/>
          <w:szCs w:val="20"/>
        </w:rPr>
        <w:t>Իրավագիտության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հարցեր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միջբուհական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ժողովածու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1998, </w:t>
      </w:r>
      <w:r w:rsidRPr="00F46EB8">
        <w:rPr>
          <w:rFonts w:ascii="Sylfaen" w:hAnsi="Sylfaen" w:cs="Arial Armenian"/>
          <w:sz w:val="20"/>
          <w:szCs w:val="20"/>
        </w:rPr>
        <w:t>N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4: </w:t>
      </w:r>
    </w:p>
    <w:p w:rsidR="001311B9" w:rsidRPr="00F46EB8" w:rsidRDefault="001311B9" w:rsidP="007F2547">
      <w:pPr>
        <w:numPr>
          <w:ilvl w:val="0"/>
          <w:numId w:val="9"/>
        </w:numPr>
        <w:spacing w:beforeLines="20" w:before="48" w:afterLines="20" w:after="48"/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К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вопросу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соотношении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личных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публичных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интересов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досудебных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стадиях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уголовного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процесса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: “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Проблемы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правовой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науки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практики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” (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сборник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научных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трудов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).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Изд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.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КГУ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,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Кемерово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, 1999: </w:t>
      </w:r>
      <w:r w:rsidRPr="00F46EB8">
        <w:rPr>
          <w:rFonts w:ascii="Sylfaen" w:hAnsi="Sylfaen" w:cs="Arial Armenian"/>
          <w:sz w:val="20"/>
          <w:szCs w:val="20"/>
        </w:rPr>
        <w:t>(</w:t>
      </w:r>
      <w:r w:rsidRPr="00F46EB8">
        <w:rPr>
          <w:rFonts w:ascii="Sylfaen" w:hAnsi="Sylfaen" w:cs="Sylfaen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sz w:val="20"/>
          <w:szCs w:val="20"/>
        </w:rPr>
        <w:t>)</w:t>
      </w:r>
    </w:p>
    <w:p w:rsidR="001311B9" w:rsidRPr="00F46EB8" w:rsidRDefault="001311B9" w:rsidP="007F2547">
      <w:pPr>
        <w:numPr>
          <w:ilvl w:val="0"/>
          <w:numId w:val="9"/>
        </w:numPr>
        <w:spacing w:beforeLines="20" w:before="48" w:afterLines="20" w:after="48"/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Место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роль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суда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уголовном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процессе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sz w:val="20"/>
          <w:szCs w:val="20"/>
        </w:rPr>
        <w:t>Պետություն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1999, </w:t>
      </w:r>
      <w:r w:rsidRPr="00F46EB8">
        <w:rPr>
          <w:rFonts w:ascii="Sylfaen" w:hAnsi="Sylfaen" w:cs="Arial Armenian"/>
          <w:sz w:val="20"/>
          <w:szCs w:val="20"/>
        </w:rPr>
        <w:t>N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1: </w:t>
      </w:r>
    </w:p>
    <w:p w:rsidR="001311B9" w:rsidRPr="00F46EB8" w:rsidRDefault="001311B9" w:rsidP="007F2547">
      <w:pPr>
        <w:numPr>
          <w:ilvl w:val="0"/>
          <w:numId w:val="9"/>
        </w:numPr>
        <w:spacing w:beforeLines="20" w:before="48" w:afterLines="20" w:after="48"/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Уголовное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преследование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понятие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субъекты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полномочия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sz w:val="20"/>
          <w:szCs w:val="20"/>
        </w:rPr>
        <w:t>Պետություն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իրավունք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1999, </w:t>
      </w:r>
      <w:r w:rsidRPr="00F46EB8">
        <w:rPr>
          <w:rFonts w:ascii="Sylfaen" w:hAnsi="Sylfaen" w:cs="Arial Armenian"/>
          <w:sz w:val="20"/>
          <w:szCs w:val="20"/>
        </w:rPr>
        <w:t>N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2: </w:t>
      </w:r>
    </w:p>
    <w:p w:rsidR="001311B9" w:rsidRPr="00F46EB8" w:rsidRDefault="001311B9" w:rsidP="007F2547">
      <w:pPr>
        <w:numPr>
          <w:ilvl w:val="0"/>
          <w:numId w:val="9"/>
        </w:numPr>
        <w:spacing w:beforeLines="20" w:before="48" w:afterLines="20" w:after="48"/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Arial"/>
          <w:sz w:val="20"/>
          <w:szCs w:val="20"/>
          <w:lang w:val="ru-RU"/>
        </w:rPr>
        <w:t>Рассмотрение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sz w:val="20"/>
          <w:szCs w:val="20"/>
          <w:lang w:val="ru-RU"/>
        </w:rPr>
        <w:t>уголовных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sz w:val="20"/>
          <w:szCs w:val="20"/>
          <w:lang w:val="ru-RU"/>
        </w:rPr>
        <w:t>дел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sz w:val="20"/>
          <w:szCs w:val="20"/>
          <w:lang w:val="ru-RU"/>
        </w:rPr>
        <w:t>в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sz w:val="20"/>
          <w:szCs w:val="20"/>
          <w:lang w:val="ru-RU"/>
        </w:rPr>
        <w:t>суде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sz w:val="20"/>
          <w:szCs w:val="20"/>
          <w:lang w:val="ru-RU"/>
        </w:rPr>
        <w:t>первой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sz w:val="20"/>
          <w:szCs w:val="20"/>
          <w:lang w:val="ru-RU"/>
        </w:rPr>
        <w:t>инстанции</w:t>
      </w:r>
      <w:r w:rsidRPr="00F46EB8">
        <w:rPr>
          <w:rFonts w:ascii="Sylfaen" w:hAnsi="Sylfaen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sz w:val="20"/>
          <w:szCs w:val="20"/>
        </w:rPr>
        <w:t>Իրավագիտության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հարցեր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միջբուհական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ժողովածու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1999, </w:t>
      </w:r>
      <w:r w:rsidRPr="00F46EB8">
        <w:rPr>
          <w:rFonts w:ascii="Sylfaen" w:hAnsi="Sylfaen" w:cs="Arial Armenian"/>
          <w:sz w:val="20"/>
          <w:szCs w:val="20"/>
        </w:rPr>
        <w:t>N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1: </w:t>
      </w:r>
    </w:p>
    <w:p w:rsidR="001311B9" w:rsidRPr="00F46EB8" w:rsidRDefault="001311B9" w:rsidP="007F2547">
      <w:pPr>
        <w:numPr>
          <w:ilvl w:val="0"/>
          <w:numId w:val="9"/>
        </w:numPr>
        <w:spacing w:beforeLines="20" w:before="48" w:afterLines="20" w:after="48"/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Конституционные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принципы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судопроизводства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воплощение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новом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УПК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РА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sz w:val="20"/>
          <w:szCs w:val="20"/>
        </w:rPr>
        <w:t>Բանբեր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Երևանի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համալսարանի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1999, </w:t>
      </w:r>
      <w:r w:rsidRPr="00F46EB8">
        <w:rPr>
          <w:rFonts w:ascii="Sylfaen" w:hAnsi="Sylfaen" w:cs="Arial Armenian"/>
          <w:sz w:val="20"/>
          <w:szCs w:val="20"/>
        </w:rPr>
        <w:t>N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2: </w:t>
      </w:r>
    </w:p>
    <w:p w:rsidR="001311B9" w:rsidRPr="00F46EB8" w:rsidRDefault="001311B9" w:rsidP="007F2547">
      <w:pPr>
        <w:numPr>
          <w:ilvl w:val="0"/>
          <w:numId w:val="9"/>
        </w:numPr>
        <w:spacing w:beforeLines="20" w:before="48" w:afterLines="20" w:after="48"/>
        <w:jc w:val="both"/>
        <w:rPr>
          <w:rFonts w:ascii="Sylfaen" w:hAnsi="Sylfaen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Дифференциация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форм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досудебного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производства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уголовным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делам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sz w:val="20"/>
          <w:szCs w:val="20"/>
        </w:rPr>
        <w:t>Իրավագիտության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հարցեր</w:t>
      </w:r>
      <w:r w:rsidRPr="00F46EB8">
        <w:rPr>
          <w:rFonts w:ascii="Sylfaen" w:hAnsi="Sylfaen" w:cs="Sylfaen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միջբուհական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ժողովածու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, 1999, </w:t>
      </w:r>
      <w:r w:rsidRPr="00F46EB8">
        <w:rPr>
          <w:rFonts w:ascii="Sylfaen" w:hAnsi="Sylfaen" w:cs="Arial Armenian"/>
          <w:sz w:val="20"/>
          <w:szCs w:val="20"/>
        </w:rPr>
        <w:t>N</w:t>
      </w:r>
      <w:r w:rsidRPr="00F46EB8">
        <w:rPr>
          <w:rFonts w:ascii="Sylfaen" w:hAnsi="Sylfaen" w:cs="Arial Armenian"/>
          <w:sz w:val="20"/>
          <w:szCs w:val="20"/>
          <w:lang w:val="ru-RU"/>
        </w:rPr>
        <w:t xml:space="preserve">2-3: </w:t>
      </w:r>
    </w:p>
    <w:p w:rsidR="001311B9" w:rsidRPr="00F46EB8" w:rsidRDefault="001311B9" w:rsidP="007F2547">
      <w:pPr>
        <w:numPr>
          <w:ilvl w:val="0"/>
          <w:numId w:val="9"/>
        </w:numPr>
        <w:spacing w:beforeLines="20" w:before="48" w:afterLines="20" w:after="48"/>
        <w:jc w:val="both"/>
        <w:rPr>
          <w:rFonts w:ascii="Sylfaen" w:hAnsi="Sylfaen" w:cs="Orient"/>
          <w:bCs/>
          <w:snapToGrid w:val="0"/>
          <w:sz w:val="20"/>
          <w:szCs w:val="20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Соотношение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прокурорского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надзора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ведомственного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контроля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процессе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расследования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преступлений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: “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Актуальные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проблемы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правовой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науки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практики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” (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сборник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научных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трудов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).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Изд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.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КГУ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,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Кемерово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, 1999.: </w:t>
      </w:r>
    </w:p>
    <w:p w:rsidR="001311B9" w:rsidRPr="00F46EB8" w:rsidRDefault="001311B9" w:rsidP="001311B9">
      <w:pPr>
        <w:numPr>
          <w:ilvl w:val="0"/>
          <w:numId w:val="9"/>
        </w:numPr>
        <w:spacing w:before="120"/>
        <w:jc w:val="both"/>
        <w:rPr>
          <w:rFonts w:ascii="Sylfaen" w:hAnsi="Sylfaen" w:cs="Orient"/>
          <w:bCs/>
          <w:snapToGrid w:val="0"/>
          <w:sz w:val="20"/>
          <w:szCs w:val="20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Соотношение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прокурорского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надзора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судебного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контроля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досудебных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стадиях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судопроизводства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УПК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Республики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Армения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: “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Прокурорская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следственная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практика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”.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М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., 1999, N3-4: </w:t>
      </w:r>
    </w:p>
    <w:p w:rsidR="001311B9" w:rsidRPr="00F46EB8" w:rsidRDefault="001311B9" w:rsidP="001311B9">
      <w:pPr>
        <w:numPr>
          <w:ilvl w:val="0"/>
          <w:numId w:val="9"/>
        </w:numPr>
        <w:spacing w:before="120"/>
        <w:jc w:val="both"/>
        <w:rPr>
          <w:rFonts w:ascii="Sylfaen" w:hAnsi="Sylfaen" w:cs="Orient"/>
          <w:bCs/>
          <w:snapToGrid w:val="0"/>
          <w:sz w:val="20"/>
          <w:szCs w:val="20"/>
        </w:rPr>
      </w:pP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The Place and the Role of the Court in Criminal Procedure. Judicial Supervision in Pretrial Stages of Criminal Procedure: </w:t>
      </w:r>
      <w:smartTag w:uri="urn:schemas-microsoft-com:office:smarttags" w:element="place">
        <w:smartTag w:uri="urn:schemas-microsoft-com:office:smarttags" w:element="PlaceName">
          <w:r w:rsidRPr="00F46EB8">
            <w:rPr>
              <w:rFonts w:ascii="Sylfaen" w:hAnsi="Sylfaen" w:cs="Orient"/>
              <w:bCs/>
              <w:snapToGrid w:val="0"/>
              <w:sz w:val="20"/>
              <w:szCs w:val="20"/>
            </w:rPr>
            <w:t>Parker</w:t>
          </w:r>
        </w:smartTag>
        <w:r w:rsidRPr="00F46EB8">
          <w:rPr>
            <w:rFonts w:ascii="Sylfaen" w:hAnsi="Sylfaen" w:cs="Orient"/>
            <w:bCs/>
            <w:snapToGrid w:val="0"/>
            <w:sz w:val="20"/>
            <w:szCs w:val="20"/>
          </w:rPr>
          <w:t xml:space="preserve"> </w:t>
        </w:r>
        <w:smartTag w:uri="urn:schemas-microsoft-com:office:smarttags" w:element="PlaceType">
          <w:r w:rsidRPr="00F46EB8">
            <w:rPr>
              <w:rFonts w:ascii="Sylfaen" w:hAnsi="Sylfaen" w:cs="Orient"/>
              <w:bCs/>
              <w:snapToGrid w:val="0"/>
              <w:sz w:val="20"/>
              <w:szCs w:val="20"/>
            </w:rPr>
            <w:t>School</w:t>
          </w:r>
        </w:smartTag>
      </w:smartTag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 Journal of East European Law. </w:t>
      </w:r>
      <w:smartTag w:uri="urn:schemas-microsoft-com:office:smarttags" w:element="place">
        <w:smartTag w:uri="urn:schemas-microsoft-com:office:smarttags" w:element="PlaceName">
          <w:r w:rsidRPr="00F46EB8">
            <w:rPr>
              <w:rFonts w:ascii="Sylfaen" w:hAnsi="Sylfaen" w:cs="Orient"/>
              <w:bCs/>
              <w:snapToGrid w:val="0"/>
              <w:sz w:val="20"/>
              <w:szCs w:val="20"/>
            </w:rPr>
            <w:t>Parker</w:t>
          </w:r>
        </w:smartTag>
        <w:r w:rsidRPr="00F46EB8">
          <w:rPr>
            <w:rFonts w:ascii="Sylfaen" w:hAnsi="Sylfaen" w:cs="Orient"/>
            <w:bCs/>
            <w:snapToGrid w:val="0"/>
            <w:sz w:val="20"/>
            <w:szCs w:val="20"/>
          </w:rPr>
          <w:t xml:space="preserve"> </w:t>
        </w:r>
        <w:smartTag w:uri="urn:schemas-microsoft-com:office:smarttags" w:element="PlaceType">
          <w:r w:rsidRPr="00F46EB8">
            <w:rPr>
              <w:rFonts w:ascii="Sylfaen" w:hAnsi="Sylfaen" w:cs="Orient"/>
              <w:bCs/>
              <w:snapToGrid w:val="0"/>
              <w:sz w:val="20"/>
              <w:szCs w:val="20"/>
            </w:rPr>
            <w:t>School</w:t>
          </w:r>
        </w:smartTag>
      </w:smartTag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 of Foreign and Comparative Law, </w:t>
      </w:r>
      <w:smartTag w:uri="urn:schemas-microsoft-com:office:smarttags" w:element="place">
        <w:smartTag w:uri="urn:schemas-microsoft-com:office:smarttags" w:element="PlaceName">
          <w:r w:rsidRPr="00F46EB8">
            <w:rPr>
              <w:rFonts w:ascii="Sylfaen" w:hAnsi="Sylfaen" w:cs="Orient"/>
              <w:bCs/>
              <w:snapToGrid w:val="0"/>
              <w:sz w:val="20"/>
              <w:szCs w:val="20"/>
            </w:rPr>
            <w:t>Columbia</w:t>
          </w:r>
        </w:smartTag>
        <w:r w:rsidRPr="00F46EB8">
          <w:rPr>
            <w:rFonts w:ascii="Sylfaen" w:hAnsi="Sylfaen" w:cs="Orient"/>
            <w:bCs/>
            <w:snapToGrid w:val="0"/>
            <w:sz w:val="20"/>
            <w:szCs w:val="20"/>
          </w:rPr>
          <w:t xml:space="preserve"> </w:t>
        </w:r>
        <w:smartTag w:uri="urn:schemas-microsoft-com:office:smarttags" w:element="PlaceType">
          <w:r w:rsidRPr="00F46EB8">
            <w:rPr>
              <w:rFonts w:ascii="Sylfaen" w:hAnsi="Sylfaen" w:cs="Orient"/>
              <w:bCs/>
              <w:snapToGrid w:val="0"/>
              <w:sz w:val="20"/>
              <w:szCs w:val="20"/>
            </w:rPr>
            <w:t>University</w:t>
          </w:r>
        </w:smartTag>
      </w:smartTag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. </w:t>
      </w:r>
      <w:smartTag w:uri="urn:schemas-microsoft-com:office:smarttags" w:element="State">
        <w:smartTag w:uri="urn:schemas-microsoft-com:office:smarttags" w:element="place">
          <w:r w:rsidRPr="00F46EB8">
            <w:rPr>
              <w:rFonts w:ascii="Sylfaen" w:hAnsi="Sylfaen" w:cs="Orient"/>
              <w:bCs/>
              <w:snapToGrid w:val="0"/>
              <w:sz w:val="20"/>
              <w:szCs w:val="20"/>
            </w:rPr>
            <w:t>New York</w:t>
          </w:r>
        </w:smartTag>
      </w:smartTag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, 2000, March: 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 w:cs="Arial Armenia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Դատական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իշխանության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հայեցակետը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ՀՀ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սահմանադրական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փոփոխությունների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գործընթացում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"Իրավագիտության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հարցեր"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միջբուհական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ժողովածու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 xml:space="preserve">, 2000, N3-4: 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F46EB8">
        <w:rPr>
          <w:rFonts w:ascii="Sylfaen" w:hAnsi="Sylfaen" w:cs="Sylfaen"/>
          <w:sz w:val="20"/>
          <w:szCs w:val="20"/>
        </w:rPr>
        <w:t>Դատական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իշխանության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հիմնախնդիրները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Հայաստանի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Հանրապետությունում</w:t>
      </w:r>
      <w:r w:rsidRPr="00F46EB8">
        <w:rPr>
          <w:rFonts w:ascii="Sylfaen" w:hAnsi="Sylfaen" w:cs="Arial Armenian"/>
          <w:sz w:val="20"/>
          <w:szCs w:val="20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"Օրենք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և</w:t>
      </w:r>
      <w:r w:rsidRPr="00F46EB8">
        <w:rPr>
          <w:rFonts w:ascii="Sylfaen" w:hAnsi="Sylfaen" w:cs="Arial Armenian"/>
          <w:sz w:val="20"/>
          <w:szCs w:val="20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իրականություն"</w:t>
      </w:r>
      <w:r w:rsidRPr="00F46EB8">
        <w:rPr>
          <w:rFonts w:ascii="Sylfaen" w:hAnsi="Sylfaen" w:cs="Arial Armenian"/>
          <w:sz w:val="20"/>
          <w:szCs w:val="20"/>
        </w:rPr>
        <w:t xml:space="preserve">, </w:t>
      </w:r>
      <w:r w:rsidRPr="00F46EB8">
        <w:rPr>
          <w:rFonts w:ascii="Sylfaen" w:hAnsi="Sylfaen" w:cs="Sylfaen"/>
          <w:sz w:val="20"/>
          <w:szCs w:val="20"/>
        </w:rPr>
        <w:t>թիվ</w:t>
      </w:r>
      <w:r w:rsidRPr="00F46EB8">
        <w:rPr>
          <w:rFonts w:ascii="Sylfaen" w:hAnsi="Sylfaen" w:cs="Arial Armenian"/>
          <w:sz w:val="20"/>
          <w:szCs w:val="20"/>
        </w:rPr>
        <w:t xml:space="preserve"> 8(46), </w:t>
      </w:r>
      <w:r w:rsidRPr="00F46EB8">
        <w:rPr>
          <w:rFonts w:ascii="Sylfaen" w:hAnsi="Sylfaen" w:cs="Sylfaen"/>
          <w:sz w:val="20"/>
          <w:szCs w:val="20"/>
        </w:rPr>
        <w:t>Երևան</w:t>
      </w:r>
      <w:r w:rsidRPr="00F46EB8">
        <w:rPr>
          <w:rFonts w:ascii="Sylfaen" w:hAnsi="Sylfaen" w:cs="Arial Armenian"/>
          <w:sz w:val="20"/>
          <w:szCs w:val="20"/>
        </w:rPr>
        <w:t xml:space="preserve">, 2002: </w:t>
      </w:r>
    </w:p>
    <w:p w:rsidR="001311B9" w:rsidRPr="00F46EB8" w:rsidRDefault="001311B9" w:rsidP="001311B9">
      <w:pPr>
        <w:numPr>
          <w:ilvl w:val="0"/>
          <w:numId w:val="9"/>
        </w:numPr>
        <w:jc w:val="both"/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Проблемы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конституционного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статуса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прокуратуры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: “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Конституционное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провосудие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” (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вестник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конференции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органов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конституционного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контроля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стран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молодой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демократии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), 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вып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. 4(26), 2004: </w:t>
      </w:r>
    </w:p>
    <w:p w:rsidR="001311B9" w:rsidRPr="00F46EB8" w:rsidRDefault="001311B9" w:rsidP="001311B9">
      <w:pPr>
        <w:numPr>
          <w:ilvl w:val="0"/>
          <w:numId w:val="9"/>
        </w:numPr>
        <w:tabs>
          <w:tab w:val="left" w:pos="7371"/>
        </w:tabs>
        <w:rPr>
          <w:rFonts w:ascii="Sylfaen" w:hAnsi="Sylfaen" w:cs="Arial Armenian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Sylfaen"/>
          <w:bCs/>
          <w:snapToGrid w:val="0"/>
          <w:sz w:val="20"/>
          <w:szCs w:val="20"/>
        </w:rPr>
        <w:lastRenderedPageBreak/>
        <w:t>ՀՀ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քրեական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դատավարության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նոր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օրենսգրքի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հայեցակարգային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հիմնադրույթները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bCs/>
          <w:snapToGrid w:val="0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Պետություն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և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իրավունք</w:t>
      </w:r>
      <w:r w:rsidRPr="00F46EB8">
        <w:rPr>
          <w:rFonts w:ascii="Sylfaen" w:hAnsi="Sylfaen" w:cs="Sylfaen"/>
          <w:bCs/>
          <w:snapToGrid w:val="0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Երևան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, 2007, </w:t>
      </w:r>
      <w:r w:rsidRPr="00F46EB8">
        <w:rPr>
          <w:rFonts w:ascii="Sylfaen" w:hAnsi="Sylfaen" w:cs="Arial Armenian"/>
          <w:bCs/>
          <w:snapToGrid w:val="0"/>
          <w:sz w:val="20"/>
          <w:szCs w:val="20"/>
        </w:rPr>
        <w:t>N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>1 (35): (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tabs>
          <w:tab w:val="left" w:pos="7371"/>
        </w:tabs>
        <w:rPr>
          <w:rFonts w:ascii="Sylfaen" w:hAnsi="Sylfaen" w:cs="Arial Armenian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Sylfaen"/>
          <w:bCs/>
          <w:snapToGrid w:val="0"/>
          <w:sz w:val="20"/>
          <w:szCs w:val="20"/>
        </w:rPr>
        <w:t>Քրեական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հետապնդման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հարուցում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bCs/>
          <w:snapToGrid w:val="0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Պետություն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և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իրավունք</w:t>
      </w:r>
      <w:r w:rsidRPr="00F46EB8">
        <w:rPr>
          <w:rFonts w:ascii="Sylfaen" w:hAnsi="Sylfaen" w:cs="Sylfaen"/>
          <w:bCs/>
          <w:snapToGrid w:val="0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Երևան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, 2007, </w:t>
      </w:r>
      <w:r w:rsidRPr="00F46EB8">
        <w:rPr>
          <w:rFonts w:ascii="Sylfaen" w:hAnsi="Sylfaen" w:cs="Arial Armenian"/>
          <w:bCs/>
          <w:snapToGrid w:val="0"/>
          <w:sz w:val="20"/>
          <w:szCs w:val="20"/>
        </w:rPr>
        <w:t>N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>1 (35): (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tabs>
          <w:tab w:val="left" w:pos="7371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Sylfaen"/>
          <w:bCs/>
          <w:snapToGrid w:val="0"/>
          <w:sz w:val="20"/>
          <w:szCs w:val="20"/>
        </w:rPr>
        <w:t>Նախնական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դատական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լսումները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քրեական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դատավարությունում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bCs/>
          <w:snapToGrid w:val="0"/>
          <w:sz w:val="20"/>
          <w:szCs w:val="20"/>
          <w:lang w:val="ru-RU"/>
        </w:rPr>
        <w:t>"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Պետություն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և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իրավունք</w:t>
      </w:r>
      <w:r w:rsidRPr="00F46EB8">
        <w:rPr>
          <w:rFonts w:ascii="Sylfaen" w:hAnsi="Sylfaen" w:cs="Sylfaen"/>
          <w:bCs/>
          <w:snapToGrid w:val="0"/>
          <w:sz w:val="20"/>
          <w:szCs w:val="20"/>
          <w:lang w:val="ru-RU"/>
        </w:rPr>
        <w:t>"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Երևան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, 2007, </w:t>
      </w:r>
      <w:r w:rsidRPr="00F46EB8">
        <w:rPr>
          <w:rFonts w:ascii="Sylfaen" w:hAnsi="Sylfaen" w:cs="Arial Armenian"/>
          <w:bCs/>
          <w:snapToGrid w:val="0"/>
          <w:sz w:val="20"/>
          <w:szCs w:val="20"/>
        </w:rPr>
        <w:t>N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>1 (35): (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>):</w:t>
      </w:r>
    </w:p>
    <w:p w:rsidR="001311B9" w:rsidRPr="00F46EB8" w:rsidRDefault="007F2547" w:rsidP="001311B9">
      <w:pPr>
        <w:numPr>
          <w:ilvl w:val="0"/>
          <w:numId w:val="9"/>
        </w:numPr>
        <w:tabs>
          <w:tab w:val="left" w:pos="7371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ՕՐԵՆՔԻ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ՀԻՄԱՆ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ՎՐԱ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ՍՏԵՂԾՎԱԾ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ԱՆԿԱԽ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ԵՎ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ԱՆԿՈՂՄՆԱԿԱԼ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ԴԱՏԱՐԱՆ.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Ստրասբուրգի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դատարանի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նախադեպային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պրակտիկան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և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ՀՀ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իրավական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համակարգը։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="001311B9" w:rsidRPr="00F46EB8">
        <w:rPr>
          <w:rFonts w:ascii="Sylfaen" w:hAnsi="Sylfaen" w:cs="Sylfaen"/>
          <w:bCs/>
          <w:snapToGrid w:val="0"/>
          <w:sz w:val="20"/>
          <w:szCs w:val="20"/>
          <w:lang w:val="ru-RU"/>
        </w:rPr>
        <w:t>"</w:t>
      </w:r>
      <w:r w:rsidR="001311B9" w:rsidRPr="00F46EB8">
        <w:rPr>
          <w:rFonts w:ascii="Sylfaen" w:hAnsi="Sylfaen" w:cs="Sylfaen"/>
          <w:bCs/>
          <w:snapToGrid w:val="0"/>
          <w:sz w:val="20"/>
          <w:szCs w:val="20"/>
        </w:rPr>
        <w:t>Պետություն</w:t>
      </w:r>
      <w:r w:rsidR="001311B9"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="001311B9" w:rsidRPr="00F46EB8">
        <w:rPr>
          <w:rFonts w:ascii="Sylfaen" w:hAnsi="Sylfaen" w:cs="Sylfaen"/>
          <w:bCs/>
          <w:snapToGrid w:val="0"/>
          <w:sz w:val="20"/>
          <w:szCs w:val="20"/>
        </w:rPr>
        <w:t>և</w:t>
      </w:r>
      <w:r w:rsidR="001311B9"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</w:t>
      </w:r>
      <w:r w:rsidR="001311B9" w:rsidRPr="00F46EB8">
        <w:rPr>
          <w:rFonts w:ascii="Sylfaen" w:hAnsi="Sylfaen" w:cs="Sylfaen"/>
          <w:bCs/>
          <w:snapToGrid w:val="0"/>
          <w:sz w:val="20"/>
          <w:szCs w:val="20"/>
        </w:rPr>
        <w:t>իրավունք</w:t>
      </w:r>
      <w:r w:rsidR="001311B9" w:rsidRPr="00F46EB8">
        <w:rPr>
          <w:rFonts w:ascii="Sylfaen" w:hAnsi="Sylfaen" w:cs="Sylfaen"/>
          <w:bCs/>
          <w:snapToGrid w:val="0"/>
          <w:sz w:val="20"/>
          <w:szCs w:val="20"/>
          <w:lang w:val="ru-RU"/>
        </w:rPr>
        <w:t>"</w:t>
      </w:r>
      <w:r w:rsidR="001311B9"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, </w:t>
      </w:r>
      <w:r w:rsidR="001311B9" w:rsidRPr="00F46EB8">
        <w:rPr>
          <w:rFonts w:ascii="Sylfaen" w:hAnsi="Sylfaen" w:cs="Sylfaen"/>
          <w:bCs/>
          <w:snapToGrid w:val="0"/>
          <w:sz w:val="20"/>
          <w:szCs w:val="20"/>
        </w:rPr>
        <w:t>Երևան</w:t>
      </w:r>
      <w:r w:rsidR="001311B9"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, 2008, </w:t>
      </w:r>
      <w:r w:rsidR="001311B9" w:rsidRPr="00F46EB8">
        <w:rPr>
          <w:rFonts w:ascii="Sylfaen" w:hAnsi="Sylfaen" w:cs="Arial Armenian"/>
          <w:bCs/>
          <w:snapToGrid w:val="0"/>
          <w:sz w:val="20"/>
          <w:szCs w:val="20"/>
        </w:rPr>
        <w:t>N</w:t>
      </w:r>
      <w:r w:rsidR="001311B9"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>1-2 (39-40): (</w:t>
      </w:r>
      <w:r w:rsidR="001311B9" w:rsidRPr="00F46EB8">
        <w:rPr>
          <w:rFonts w:ascii="Sylfaen" w:hAnsi="Sylfaen" w:cs="Sylfaen"/>
          <w:bCs/>
          <w:snapToGrid w:val="0"/>
          <w:sz w:val="20"/>
          <w:szCs w:val="20"/>
        </w:rPr>
        <w:t>համահեղինակությամբ</w:t>
      </w:r>
      <w:r w:rsidR="001311B9"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>):</w:t>
      </w:r>
    </w:p>
    <w:p w:rsidR="001311B9" w:rsidRPr="00F46EB8" w:rsidRDefault="007F2547" w:rsidP="001311B9">
      <w:pPr>
        <w:numPr>
          <w:ilvl w:val="0"/>
          <w:numId w:val="9"/>
        </w:numPr>
        <w:tabs>
          <w:tab w:val="left" w:pos="7371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Вопросы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защиты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прав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человека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при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реализации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права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на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пересмотр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судебных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актов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в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уголовном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процессе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Республики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Армения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. </w:t>
      </w:r>
      <w:r w:rsidR="001311B9" w:rsidRPr="00F46EB8">
        <w:rPr>
          <w:rFonts w:ascii="Sylfaen" w:hAnsi="Sylfaen" w:cs="Sylfaen"/>
          <w:bCs/>
          <w:snapToGrid w:val="0"/>
          <w:sz w:val="20"/>
          <w:szCs w:val="20"/>
        </w:rPr>
        <w:t>"Պետություն</w:t>
      </w:r>
      <w:r w:rsidR="001311B9" w:rsidRPr="00F46EB8">
        <w:rPr>
          <w:rFonts w:ascii="Sylfaen" w:hAnsi="Sylfaen" w:cs="Arial Armenian"/>
          <w:bCs/>
          <w:snapToGrid w:val="0"/>
          <w:sz w:val="20"/>
          <w:szCs w:val="20"/>
        </w:rPr>
        <w:t xml:space="preserve"> </w:t>
      </w:r>
      <w:r w:rsidR="001311B9" w:rsidRPr="00F46EB8">
        <w:rPr>
          <w:rFonts w:ascii="Sylfaen" w:hAnsi="Sylfaen" w:cs="Sylfaen"/>
          <w:bCs/>
          <w:snapToGrid w:val="0"/>
          <w:sz w:val="20"/>
          <w:szCs w:val="20"/>
        </w:rPr>
        <w:t>և</w:t>
      </w:r>
      <w:r w:rsidR="001311B9" w:rsidRPr="00F46EB8">
        <w:rPr>
          <w:rFonts w:ascii="Sylfaen" w:hAnsi="Sylfaen" w:cs="Arial Armenian"/>
          <w:bCs/>
          <w:snapToGrid w:val="0"/>
          <w:sz w:val="20"/>
          <w:szCs w:val="20"/>
        </w:rPr>
        <w:t xml:space="preserve"> </w:t>
      </w:r>
      <w:r w:rsidR="001311B9" w:rsidRPr="00F46EB8">
        <w:rPr>
          <w:rFonts w:ascii="Sylfaen" w:hAnsi="Sylfaen" w:cs="Sylfaen"/>
          <w:bCs/>
          <w:snapToGrid w:val="0"/>
          <w:sz w:val="20"/>
          <w:szCs w:val="20"/>
        </w:rPr>
        <w:t>իրավունք"</w:t>
      </w:r>
      <w:r w:rsidR="001311B9" w:rsidRPr="00F46EB8">
        <w:rPr>
          <w:rFonts w:ascii="Sylfaen" w:hAnsi="Sylfaen" w:cs="Arial Armenian"/>
          <w:bCs/>
          <w:snapToGrid w:val="0"/>
          <w:sz w:val="20"/>
          <w:szCs w:val="20"/>
        </w:rPr>
        <w:t xml:space="preserve">, </w:t>
      </w:r>
      <w:r w:rsidR="001311B9" w:rsidRPr="00F46EB8">
        <w:rPr>
          <w:rFonts w:ascii="Sylfaen" w:hAnsi="Sylfaen" w:cs="Sylfaen"/>
          <w:bCs/>
          <w:snapToGrid w:val="0"/>
          <w:sz w:val="20"/>
          <w:szCs w:val="20"/>
        </w:rPr>
        <w:t>Երևան</w:t>
      </w:r>
      <w:r w:rsidR="001311B9" w:rsidRPr="00F46EB8">
        <w:rPr>
          <w:rFonts w:ascii="Sylfaen" w:hAnsi="Sylfaen" w:cs="Arial Armenian"/>
          <w:bCs/>
          <w:snapToGrid w:val="0"/>
          <w:sz w:val="20"/>
          <w:szCs w:val="20"/>
        </w:rPr>
        <w:t>, 200</w:t>
      </w:r>
      <w:r w:rsidR="001311B9"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>8</w:t>
      </w:r>
      <w:r w:rsidR="001311B9" w:rsidRPr="00F46EB8">
        <w:rPr>
          <w:rFonts w:ascii="Sylfaen" w:hAnsi="Sylfaen" w:cs="Arial Armenian"/>
          <w:bCs/>
          <w:snapToGrid w:val="0"/>
          <w:sz w:val="20"/>
          <w:szCs w:val="20"/>
        </w:rPr>
        <w:t>, N</w:t>
      </w:r>
      <w:r w:rsidR="001311B9"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>3</w:t>
      </w:r>
      <w:r w:rsidR="001311B9" w:rsidRPr="00F46EB8">
        <w:rPr>
          <w:rFonts w:ascii="Sylfaen" w:hAnsi="Sylfaen" w:cs="Arial Armenian"/>
          <w:bCs/>
          <w:snapToGrid w:val="0"/>
          <w:sz w:val="20"/>
          <w:szCs w:val="20"/>
        </w:rPr>
        <w:t xml:space="preserve"> (</w:t>
      </w:r>
      <w:r w:rsidR="001311B9"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>41</w:t>
      </w:r>
      <w:r w:rsidR="001311B9" w:rsidRPr="00F46EB8">
        <w:rPr>
          <w:rFonts w:ascii="Sylfaen" w:hAnsi="Sylfaen" w:cs="Arial Armenian"/>
          <w:bCs/>
          <w:snapToGrid w:val="0"/>
          <w:sz w:val="20"/>
          <w:szCs w:val="20"/>
        </w:rPr>
        <w:t xml:space="preserve">): </w:t>
      </w:r>
    </w:p>
    <w:p w:rsidR="001311B9" w:rsidRPr="00F46EB8" w:rsidRDefault="007F2547" w:rsidP="001311B9">
      <w:pPr>
        <w:numPr>
          <w:ilvl w:val="0"/>
          <w:numId w:val="9"/>
        </w:numPr>
        <w:tabs>
          <w:tab w:val="left" w:pos="7371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Դատական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շինարարությունը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Հայաստանի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երեք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Հանրապե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softHyphen/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տություններում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և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դատական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համակարգի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վերակառուցման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արդի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հայեցակարգի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մեթոդա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softHyphen/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բա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softHyphen/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նու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softHyphen/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թյունը։</w:t>
      </w:r>
      <w:r w:rsidR="001311B9" w:rsidRPr="00F46EB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311B9" w:rsidRPr="00F46EB8">
        <w:rPr>
          <w:rFonts w:ascii="Sylfaen" w:hAnsi="Sylfaen" w:cs="Sylfaen"/>
          <w:sz w:val="20"/>
          <w:szCs w:val="20"/>
        </w:rPr>
        <w:t>Իրավագիտության</w:t>
      </w:r>
      <w:r w:rsidR="001311B9" w:rsidRPr="00F46EB8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="001311B9" w:rsidRPr="00F46EB8">
        <w:rPr>
          <w:rFonts w:ascii="Sylfaen" w:hAnsi="Sylfaen" w:cs="Sylfaen"/>
          <w:sz w:val="20"/>
          <w:szCs w:val="20"/>
        </w:rPr>
        <w:t>հարցեր</w:t>
      </w:r>
      <w:r w:rsidR="001311B9" w:rsidRPr="00F46EB8">
        <w:rPr>
          <w:rFonts w:ascii="Sylfaen" w:hAnsi="Sylfaen" w:cs="Sylfaen"/>
          <w:sz w:val="20"/>
          <w:szCs w:val="20"/>
          <w:lang w:val="ru-RU"/>
        </w:rPr>
        <w:t>"</w:t>
      </w:r>
      <w:r w:rsidR="001311B9"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="001311B9" w:rsidRPr="00F46EB8">
        <w:rPr>
          <w:rFonts w:ascii="Sylfaen" w:hAnsi="Sylfaen" w:cs="Sylfaen"/>
          <w:sz w:val="20"/>
          <w:szCs w:val="20"/>
        </w:rPr>
        <w:t>ԵՊՀ</w:t>
      </w:r>
      <w:r w:rsidR="001311B9" w:rsidRPr="00F46EB8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="001311B9" w:rsidRPr="00F46EB8">
        <w:rPr>
          <w:rFonts w:ascii="Sylfaen" w:hAnsi="Sylfaen" w:cs="Sylfaen"/>
          <w:sz w:val="20"/>
          <w:szCs w:val="20"/>
        </w:rPr>
        <w:t>Երևան</w:t>
      </w:r>
      <w:r w:rsidR="001311B9" w:rsidRPr="00F46EB8">
        <w:rPr>
          <w:rFonts w:ascii="Sylfaen" w:hAnsi="Sylfaen" w:cs="Arial Armenian"/>
          <w:sz w:val="20"/>
          <w:szCs w:val="20"/>
          <w:lang w:val="ru-RU"/>
        </w:rPr>
        <w:t xml:space="preserve">, 2008, </w:t>
      </w:r>
      <w:r w:rsidR="001311B9" w:rsidRPr="00F46EB8">
        <w:rPr>
          <w:rFonts w:ascii="Sylfaen" w:hAnsi="Sylfaen" w:cs="Arial Armenian"/>
          <w:sz w:val="20"/>
          <w:szCs w:val="20"/>
        </w:rPr>
        <w:t>N</w:t>
      </w:r>
      <w:r w:rsidR="001311B9" w:rsidRPr="00F46EB8">
        <w:rPr>
          <w:rFonts w:ascii="Sylfaen" w:hAnsi="Sylfaen" w:cs="Arial Armenian"/>
          <w:sz w:val="20"/>
          <w:szCs w:val="20"/>
          <w:lang w:val="ru-RU"/>
        </w:rPr>
        <w:t>3-4:</w:t>
      </w:r>
    </w:p>
    <w:p w:rsidR="001311B9" w:rsidRPr="00F46EB8" w:rsidRDefault="007F2547" w:rsidP="001311B9">
      <w:pPr>
        <w:numPr>
          <w:ilvl w:val="0"/>
          <w:numId w:val="9"/>
        </w:numPr>
        <w:tabs>
          <w:tab w:val="left" w:pos="7371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ՀՀ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դատաիրավական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բարեփոխումները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եվրոպական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չափանիշների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լույսի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ներքո։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/>
          <w:sz w:val="20"/>
          <w:szCs w:val="20"/>
          <w:lang w:val="ru-RU"/>
        </w:rPr>
        <w:t>«Բանբեր</w:t>
      </w:r>
      <w:r w:rsidR="001311B9"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/>
          <w:sz w:val="20"/>
          <w:szCs w:val="20"/>
          <w:lang w:val="ru-RU"/>
        </w:rPr>
        <w:t>Երևանի</w:t>
      </w:r>
      <w:r w:rsidR="001311B9"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/>
          <w:sz w:val="20"/>
          <w:szCs w:val="20"/>
          <w:lang w:val="ru-RU"/>
        </w:rPr>
        <w:t>համալ</w:t>
      </w:r>
      <w:r w:rsidR="001311B9" w:rsidRPr="00F46EB8">
        <w:rPr>
          <w:rFonts w:ascii="Sylfaen" w:hAnsi="Sylfaen"/>
          <w:sz w:val="20"/>
          <w:szCs w:val="20"/>
          <w:lang w:val="ru-RU"/>
        </w:rPr>
        <w:softHyphen/>
      </w:r>
      <w:r w:rsidRPr="00F46EB8">
        <w:rPr>
          <w:rFonts w:ascii="Sylfaen" w:hAnsi="Sylfaen"/>
          <w:sz w:val="20"/>
          <w:szCs w:val="20"/>
          <w:lang w:val="ru-RU"/>
        </w:rPr>
        <w:t>սա</w:t>
      </w:r>
      <w:r w:rsidR="001311B9" w:rsidRPr="00F46EB8">
        <w:rPr>
          <w:rFonts w:ascii="Sylfaen" w:hAnsi="Sylfaen"/>
          <w:sz w:val="20"/>
          <w:szCs w:val="20"/>
          <w:lang w:val="ru-RU"/>
        </w:rPr>
        <w:softHyphen/>
      </w:r>
      <w:r w:rsidRPr="00F46EB8">
        <w:rPr>
          <w:rFonts w:ascii="Sylfaen" w:hAnsi="Sylfaen"/>
          <w:sz w:val="20"/>
          <w:szCs w:val="20"/>
          <w:lang w:val="ru-RU"/>
        </w:rPr>
        <w:t>րանի»,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2009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,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N</w:t>
      </w:r>
      <w:r w:rsidR="001311B9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1 (127)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։</w:t>
      </w:r>
    </w:p>
    <w:p w:rsidR="001311B9" w:rsidRPr="00F46EB8" w:rsidRDefault="001311B9" w:rsidP="001311B9">
      <w:pPr>
        <w:numPr>
          <w:ilvl w:val="0"/>
          <w:numId w:val="9"/>
        </w:numPr>
        <w:tabs>
          <w:tab w:val="left" w:pos="7371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Sylfaen"/>
          <w:sz w:val="20"/>
          <w:szCs w:val="20"/>
        </w:rPr>
        <w:t>Մինչ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դա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տա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կան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վա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րույ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թի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կար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գա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վո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րու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մը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ըստ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ՀՀ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քրեա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կան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դա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տա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վա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րութ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յան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նոր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օ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րենսգր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քի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նա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խագ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ծի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ՀՀ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  <w:t xml:space="preserve"> </w:t>
      </w:r>
      <w:r w:rsidRPr="00F46EB8">
        <w:rPr>
          <w:rFonts w:ascii="Sylfaen" w:hAnsi="Sylfaen" w:cs="Sylfaen"/>
          <w:sz w:val="20"/>
          <w:szCs w:val="20"/>
        </w:rPr>
        <w:t>ան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կա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խութ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յան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20-</w:t>
      </w:r>
      <w:r w:rsidRPr="00F46EB8">
        <w:rPr>
          <w:rFonts w:ascii="Sylfaen" w:hAnsi="Sylfaen" w:cs="Sylfaen"/>
          <w:sz w:val="20"/>
          <w:szCs w:val="20"/>
        </w:rPr>
        <w:t>ամ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յա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կին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նվիր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ված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գի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տա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ժո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ղո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վի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նյու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թե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րի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ժո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ղո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վա</w:t>
      </w:r>
      <w:r w:rsidRPr="00F46EB8">
        <w:rPr>
          <w:rFonts w:ascii="Sylfaen" w:hAnsi="Sylfaen" w:cs="Sylfaen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z w:val="20"/>
          <w:szCs w:val="20"/>
        </w:rPr>
        <w:t>ծու</w:t>
      </w:r>
      <w:r w:rsidRPr="00F46EB8">
        <w:rPr>
          <w:rFonts w:ascii="Sylfaen" w:hAnsi="Sylfaen" w:cs="Sylfaen"/>
          <w:sz w:val="20"/>
          <w:szCs w:val="20"/>
          <w:lang w:val="ru-RU"/>
        </w:rPr>
        <w:t xml:space="preserve">: </w:t>
      </w:r>
      <w:r w:rsidRPr="00F46EB8">
        <w:rPr>
          <w:rFonts w:ascii="Sylfaen" w:hAnsi="Sylfaen" w:cs="Sylfaen"/>
          <w:sz w:val="20"/>
          <w:szCs w:val="20"/>
        </w:rPr>
        <w:t>ԵՊՀ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z w:val="20"/>
          <w:szCs w:val="20"/>
        </w:rPr>
        <w:t>հրատ</w:t>
      </w:r>
      <w:r w:rsidRPr="00F46EB8">
        <w:rPr>
          <w:rFonts w:ascii="Sylfaen" w:hAnsi="Sylfaen"/>
          <w:sz w:val="20"/>
          <w:szCs w:val="20"/>
          <w:lang w:val="ru-RU"/>
        </w:rPr>
        <w:t xml:space="preserve">., </w:t>
      </w:r>
      <w:r w:rsidRPr="00F46EB8">
        <w:rPr>
          <w:rFonts w:ascii="Sylfaen" w:hAnsi="Sylfaen" w:cs="Sylfaen"/>
          <w:sz w:val="20"/>
          <w:szCs w:val="20"/>
        </w:rPr>
        <w:t>Եր</w:t>
      </w:r>
      <w:r w:rsidRPr="00F46EB8">
        <w:rPr>
          <w:rFonts w:ascii="Sylfaen" w:hAnsi="Sylfaen"/>
          <w:sz w:val="20"/>
          <w:szCs w:val="20"/>
          <w:lang w:val="ru-RU"/>
        </w:rPr>
        <w:t xml:space="preserve">., 2011: 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>(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>):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t xml:space="preserve"> 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lang w:val="ru-RU"/>
        </w:rPr>
        <w:t>Правовые проблемы противодействия коррупции в Республике Армения. Материалы Между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softHyphen/>
        <w:t>народной научной конференции “Правовые проблемы противо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softHyphen/>
        <w:t>действия корруп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softHyphen/>
        <w:t>ции”. Институт законо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softHyphen/>
        <w:t>дательства и сравни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softHyphen/>
        <w:t>тельного правове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softHyphen/>
        <w:t>дения при Прави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softHyphen/>
        <w:t xml:space="preserve">тельстве РФ. М., Изд. </w:t>
      </w:r>
      <w:r w:rsidRPr="00F46EB8">
        <w:rPr>
          <w:rFonts w:ascii="Sylfaen" w:hAnsi="Sylfaen" w:cs="Arial"/>
          <w:bCs/>
          <w:snapToGrid w:val="0"/>
          <w:sz w:val="20"/>
        </w:rPr>
        <w:t>Юриспруденция, 2011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Sylfaen"/>
          <w:spacing w:val="-2"/>
          <w:sz w:val="20"/>
          <w:szCs w:val="20"/>
        </w:rPr>
        <w:t>Բնակչության</w:t>
      </w:r>
      <w:r w:rsidRPr="00F46EB8">
        <w:rPr>
          <w:rFonts w:ascii="Sylfaen" w:hAnsi="Sylfaen" w:cs="Sylfaen"/>
          <w:spacing w:val="-2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pacing w:val="-2"/>
          <w:sz w:val="20"/>
          <w:szCs w:val="20"/>
        </w:rPr>
        <w:t>բարոյա</w:t>
      </w:r>
      <w:r w:rsidRPr="00F46EB8">
        <w:rPr>
          <w:rFonts w:ascii="Sylfaen" w:hAnsi="Sylfaen" w:cs="Sylfaen"/>
          <w:spacing w:val="-2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pacing w:val="-2"/>
          <w:sz w:val="20"/>
          <w:szCs w:val="20"/>
        </w:rPr>
        <w:t>իրավական</w:t>
      </w:r>
      <w:r w:rsidRPr="00F46EB8">
        <w:rPr>
          <w:rFonts w:ascii="Sylfaen" w:hAnsi="Sylfaen" w:cs="Sylfaen"/>
          <w:spacing w:val="-2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pacing w:val="-2"/>
          <w:sz w:val="20"/>
          <w:szCs w:val="20"/>
        </w:rPr>
        <w:t>դաստիարա</w:t>
      </w:r>
      <w:r w:rsidRPr="00F46EB8">
        <w:rPr>
          <w:rFonts w:ascii="Sylfaen" w:hAnsi="Sylfaen" w:cs="Sylfaen"/>
          <w:spacing w:val="-2"/>
          <w:sz w:val="20"/>
          <w:szCs w:val="20"/>
          <w:lang w:val="ru-RU"/>
        </w:rPr>
        <w:softHyphen/>
      </w:r>
      <w:r w:rsidRPr="00F46EB8">
        <w:rPr>
          <w:rFonts w:ascii="Sylfaen" w:hAnsi="Sylfaen" w:cs="Sylfaen"/>
          <w:spacing w:val="-2"/>
          <w:sz w:val="20"/>
          <w:szCs w:val="20"/>
        </w:rPr>
        <w:t>կության</w:t>
      </w:r>
      <w:r w:rsidRPr="00F46EB8">
        <w:rPr>
          <w:rFonts w:ascii="Sylfaen" w:hAnsi="Sylfaen" w:cs="Sylfaen"/>
          <w:spacing w:val="-2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pacing w:val="-2"/>
          <w:sz w:val="20"/>
          <w:szCs w:val="20"/>
        </w:rPr>
        <w:t>և</w:t>
      </w:r>
      <w:r w:rsidRPr="00F46EB8">
        <w:rPr>
          <w:rFonts w:ascii="Sylfaen" w:hAnsi="Sylfaen" w:cs="Sylfaen"/>
          <w:spacing w:val="-2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pacing w:val="-2"/>
          <w:sz w:val="20"/>
          <w:szCs w:val="20"/>
        </w:rPr>
        <w:t>համաուսուցման</w:t>
      </w:r>
      <w:r w:rsidRPr="00F46EB8">
        <w:rPr>
          <w:rFonts w:ascii="Sylfaen" w:hAnsi="Sylfaen" w:cs="Sylfaen"/>
          <w:spacing w:val="-2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pacing w:val="-2"/>
          <w:sz w:val="20"/>
          <w:szCs w:val="20"/>
        </w:rPr>
        <w:t>հիմնախնդիրները</w:t>
      </w:r>
      <w:r w:rsidRPr="00F46EB8">
        <w:rPr>
          <w:rFonts w:ascii="Sylfaen" w:hAnsi="Sylfaen" w:cs="Sylfaen"/>
          <w:spacing w:val="-2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pacing w:val="-2"/>
          <w:sz w:val="20"/>
          <w:szCs w:val="20"/>
        </w:rPr>
        <w:t>կրթական</w:t>
      </w:r>
      <w:r w:rsidRPr="00F46EB8">
        <w:rPr>
          <w:rFonts w:ascii="Sylfaen" w:hAnsi="Sylfaen" w:cs="Sylfaen"/>
          <w:spacing w:val="-2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pacing w:val="-2"/>
          <w:sz w:val="20"/>
          <w:szCs w:val="20"/>
        </w:rPr>
        <w:t>քաղաքականության</w:t>
      </w:r>
      <w:r w:rsidRPr="00F46EB8">
        <w:rPr>
          <w:rFonts w:ascii="Sylfaen" w:hAnsi="Sylfaen" w:cs="Sylfaen"/>
          <w:spacing w:val="-2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pacing w:val="-2"/>
          <w:sz w:val="20"/>
          <w:szCs w:val="20"/>
        </w:rPr>
        <w:t>համատեքստում</w:t>
      </w:r>
      <w:r w:rsidRPr="00F46EB8">
        <w:rPr>
          <w:rFonts w:ascii="Sylfaen" w:hAnsi="Sylfaen" w:cs="Sylfaen"/>
          <w:spacing w:val="-2"/>
          <w:sz w:val="20"/>
          <w:szCs w:val="20"/>
          <w:lang w:val="ru-RU"/>
        </w:rPr>
        <w:t xml:space="preserve">:  </w:t>
      </w:r>
      <w:r w:rsidRPr="00F46EB8">
        <w:rPr>
          <w:rFonts w:ascii="Sylfaen" w:hAnsi="Sylfaen" w:cs="Sylfaen"/>
          <w:spacing w:val="-2"/>
          <w:sz w:val="20"/>
          <w:szCs w:val="20"/>
        </w:rPr>
        <w:t>ԼՂՀ</w:t>
      </w:r>
      <w:r w:rsidRPr="00F46EB8">
        <w:rPr>
          <w:rFonts w:ascii="Sylfaen" w:hAnsi="Sylfaen" w:cs="Sylfaen"/>
          <w:spacing w:val="-2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pacing w:val="-2"/>
          <w:sz w:val="20"/>
          <w:szCs w:val="20"/>
        </w:rPr>
        <w:t>դատական</w:t>
      </w:r>
      <w:r w:rsidRPr="00F46EB8">
        <w:rPr>
          <w:rFonts w:ascii="Sylfaen" w:hAnsi="Sylfaen" w:cs="Sylfaen"/>
          <w:spacing w:val="-2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Sylfaen"/>
          <w:spacing w:val="-2"/>
          <w:sz w:val="20"/>
          <w:szCs w:val="20"/>
        </w:rPr>
        <w:t>իշխանություն</w:t>
      </w:r>
      <w:r w:rsidRPr="00F46EB8">
        <w:rPr>
          <w:rFonts w:ascii="Sylfaen" w:hAnsi="Sylfaen" w:cs="Sylfaen"/>
          <w:spacing w:val="-2"/>
          <w:sz w:val="20"/>
          <w:szCs w:val="20"/>
          <w:lang w:val="ru-RU"/>
        </w:rPr>
        <w:t xml:space="preserve">, </w:t>
      </w:r>
      <w:r w:rsidRPr="00F46EB8">
        <w:rPr>
          <w:rFonts w:ascii="Sylfaen" w:hAnsi="Sylfaen" w:cs="Sylfaen"/>
          <w:spacing w:val="-2"/>
          <w:sz w:val="20"/>
          <w:szCs w:val="20"/>
        </w:rPr>
        <w:t>Ստեփանակերտ</w:t>
      </w:r>
      <w:r w:rsidRPr="00F46EB8">
        <w:rPr>
          <w:rFonts w:ascii="Sylfaen" w:hAnsi="Sylfaen" w:cs="Sylfaen"/>
          <w:spacing w:val="-2"/>
          <w:sz w:val="20"/>
          <w:szCs w:val="20"/>
          <w:lang w:val="ru-RU"/>
        </w:rPr>
        <w:t xml:space="preserve">, 2012, </w:t>
      </w:r>
      <w:r w:rsidRPr="00F46EB8">
        <w:rPr>
          <w:rFonts w:ascii="Sylfaen" w:hAnsi="Sylfaen" w:cs="Sylfaen"/>
          <w:spacing w:val="-2"/>
          <w:sz w:val="20"/>
          <w:szCs w:val="20"/>
        </w:rPr>
        <w:t>թիվ</w:t>
      </w:r>
      <w:r w:rsidRPr="00F46EB8">
        <w:rPr>
          <w:rFonts w:ascii="Sylfaen" w:hAnsi="Sylfaen" w:cs="Sylfaen"/>
          <w:spacing w:val="-2"/>
          <w:sz w:val="20"/>
          <w:szCs w:val="20"/>
          <w:lang w:val="ru-RU"/>
        </w:rPr>
        <w:t xml:space="preserve"> 2/6: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t>Государство и трудности становления гражданского общества. Сборник научных трудов Международной научно-практической конфе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softHyphen/>
        <w:t>ренции “Российское государство в переход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softHyphen/>
        <w:t xml:space="preserve">ный период (проблемы и перспективы)”. </w:t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Московс</w:t>
      </w:r>
      <w:r w:rsidRPr="00F46EB8">
        <w:rPr>
          <w:rFonts w:ascii="Sylfaen" w:hAnsi="Sylfaen" w:cs="Arial"/>
          <w:bCs/>
          <w:snapToGrid w:val="0"/>
          <w:sz w:val="20"/>
          <w:szCs w:val="20"/>
          <w:lang w:val="ru-RU"/>
        </w:rPr>
        <w:softHyphen/>
      </w:r>
      <w:r w:rsidRPr="00F46EB8">
        <w:rPr>
          <w:rFonts w:ascii="Sylfaen" w:hAnsi="Sylfaen" w:cs="Arial"/>
          <w:bCs/>
          <w:snapToGrid w:val="0"/>
          <w:sz w:val="20"/>
          <w:szCs w:val="20"/>
        </w:rPr>
        <w:t>кий гуманитарный университет. М., 2012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Sylfaen"/>
          <w:sz w:val="20"/>
        </w:rPr>
        <w:t>Հան</w:t>
      </w:r>
      <w:r w:rsidRPr="00F46EB8">
        <w:rPr>
          <w:rFonts w:ascii="Sylfaen" w:hAnsi="Sylfaen"/>
          <w:sz w:val="20"/>
          <w:lang w:val="ru-RU"/>
        </w:rPr>
        <w:softHyphen/>
      </w:r>
      <w:r w:rsidRPr="00F46EB8">
        <w:rPr>
          <w:rFonts w:ascii="Sylfaen" w:hAnsi="Sylfaen" w:cs="Sylfaen"/>
          <w:sz w:val="20"/>
        </w:rPr>
        <w:t>րա</w:t>
      </w:r>
      <w:r w:rsidRPr="00F46EB8">
        <w:rPr>
          <w:rFonts w:ascii="Sylfaen" w:hAnsi="Sylfaen"/>
          <w:sz w:val="20"/>
          <w:lang w:val="ru-RU"/>
        </w:rPr>
        <w:softHyphen/>
      </w:r>
      <w:r w:rsidRPr="00F46EB8">
        <w:rPr>
          <w:rFonts w:ascii="Sylfaen" w:hAnsi="Sylfaen" w:cs="Sylfaen"/>
          <w:sz w:val="20"/>
        </w:rPr>
        <w:t>յնութ</w:t>
      </w:r>
      <w:r w:rsidRPr="00F46EB8">
        <w:rPr>
          <w:rFonts w:ascii="Sylfaen" w:hAnsi="Sylfaen"/>
          <w:sz w:val="20"/>
          <w:lang w:val="ru-RU"/>
        </w:rPr>
        <w:softHyphen/>
      </w:r>
      <w:r w:rsidRPr="00F46EB8">
        <w:rPr>
          <w:rFonts w:ascii="Sylfaen" w:hAnsi="Sylfaen" w:cs="Sylfaen"/>
          <w:sz w:val="20"/>
        </w:rPr>
        <w:t>յան</w:t>
      </w:r>
      <w:r w:rsidRPr="00F46EB8">
        <w:rPr>
          <w:rFonts w:ascii="Sylfaen" w:hAnsi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սկզբուն</w:t>
      </w:r>
      <w:r w:rsidRPr="00F46EB8">
        <w:rPr>
          <w:rFonts w:ascii="Sylfaen" w:hAnsi="Sylfaen"/>
          <w:sz w:val="20"/>
          <w:lang w:val="ru-RU"/>
        </w:rPr>
        <w:softHyphen/>
      </w:r>
      <w:r w:rsidRPr="00F46EB8">
        <w:rPr>
          <w:rFonts w:ascii="Sylfaen" w:hAnsi="Sylfaen" w:cs="Sylfaen"/>
          <w:sz w:val="20"/>
        </w:rPr>
        <w:t>քի</w:t>
      </w:r>
      <w:r w:rsidRPr="00F46EB8">
        <w:rPr>
          <w:rFonts w:ascii="Sylfaen" w:hAnsi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տե</w:t>
      </w:r>
      <w:r w:rsidRPr="00F46EB8">
        <w:rPr>
          <w:rFonts w:ascii="Sylfaen" w:hAnsi="Sylfaen"/>
          <w:sz w:val="20"/>
          <w:lang w:val="ru-RU"/>
        </w:rPr>
        <w:softHyphen/>
      </w:r>
      <w:r w:rsidRPr="00F46EB8">
        <w:rPr>
          <w:rFonts w:ascii="Sylfaen" w:hAnsi="Sylfaen" w:cs="Sylfaen"/>
          <w:sz w:val="20"/>
        </w:rPr>
        <w:t>ղը</w:t>
      </w:r>
      <w:r w:rsidRPr="00F46EB8">
        <w:rPr>
          <w:rFonts w:ascii="Sylfaen" w:hAnsi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և</w:t>
      </w:r>
      <w:r w:rsidRPr="00F46EB8">
        <w:rPr>
          <w:rFonts w:ascii="Sylfaen" w:hAnsi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դե</w:t>
      </w:r>
      <w:r w:rsidRPr="00F46EB8">
        <w:rPr>
          <w:rFonts w:ascii="Sylfaen" w:hAnsi="Sylfaen"/>
          <w:sz w:val="20"/>
          <w:lang w:val="ru-RU"/>
        </w:rPr>
        <w:softHyphen/>
      </w:r>
      <w:r w:rsidRPr="00F46EB8">
        <w:rPr>
          <w:rFonts w:ascii="Sylfaen" w:hAnsi="Sylfaen" w:cs="Sylfaen"/>
          <w:sz w:val="20"/>
        </w:rPr>
        <w:t>րը</w:t>
      </w:r>
      <w:r w:rsidRPr="00F46EB8">
        <w:rPr>
          <w:rFonts w:ascii="Sylfaen" w:hAnsi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քրեա</w:t>
      </w:r>
      <w:r w:rsidRPr="00F46EB8">
        <w:rPr>
          <w:rFonts w:ascii="Sylfaen" w:hAnsi="Sylfaen"/>
          <w:sz w:val="20"/>
          <w:lang w:val="ru-RU"/>
        </w:rPr>
        <w:softHyphen/>
      </w:r>
      <w:r w:rsidRPr="00F46EB8">
        <w:rPr>
          <w:rFonts w:ascii="Sylfaen" w:hAnsi="Sylfaen" w:cs="Sylfaen"/>
          <w:sz w:val="20"/>
        </w:rPr>
        <w:t>կան</w:t>
      </w:r>
      <w:r w:rsidRPr="00F46EB8">
        <w:rPr>
          <w:rFonts w:ascii="Sylfaen" w:hAnsi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դա</w:t>
      </w:r>
      <w:r w:rsidRPr="00F46EB8">
        <w:rPr>
          <w:rFonts w:ascii="Sylfaen" w:hAnsi="Sylfaen"/>
          <w:sz w:val="20"/>
          <w:lang w:val="ru-RU"/>
        </w:rPr>
        <w:softHyphen/>
      </w:r>
      <w:r w:rsidRPr="00F46EB8">
        <w:rPr>
          <w:rFonts w:ascii="Sylfaen" w:hAnsi="Sylfaen" w:cs="Sylfaen"/>
          <w:sz w:val="20"/>
        </w:rPr>
        <w:t>տա</w:t>
      </w:r>
      <w:r w:rsidRPr="00F46EB8">
        <w:rPr>
          <w:rFonts w:ascii="Sylfaen" w:hAnsi="Sylfaen"/>
          <w:sz w:val="20"/>
          <w:lang w:val="ru-RU"/>
        </w:rPr>
        <w:softHyphen/>
      </w:r>
      <w:r w:rsidRPr="00F46EB8">
        <w:rPr>
          <w:rFonts w:ascii="Sylfaen" w:hAnsi="Sylfaen" w:cs="Sylfaen"/>
          <w:sz w:val="20"/>
        </w:rPr>
        <w:t>վա</w:t>
      </w:r>
      <w:r w:rsidRPr="00F46EB8">
        <w:rPr>
          <w:rFonts w:ascii="Sylfaen" w:hAnsi="Sylfaen"/>
          <w:sz w:val="20"/>
          <w:lang w:val="ru-RU"/>
        </w:rPr>
        <w:softHyphen/>
      </w:r>
      <w:r w:rsidRPr="00F46EB8">
        <w:rPr>
          <w:rFonts w:ascii="Sylfaen" w:hAnsi="Sylfaen" w:cs="Sylfaen"/>
          <w:sz w:val="20"/>
        </w:rPr>
        <w:t>րութ</w:t>
      </w:r>
      <w:r w:rsidRPr="00F46EB8">
        <w:rPr>
          <w:rFonts w:ascii="Sylfaen" w:hAnsi="Sylfaen"/>
          <w:sz w:val="20"/>
          <w:lang w:val="ru-RU"/>
        </w:rPr>
        <w:softHyphen/>
      </w:r>
      <w:r w:rsidRPr="00F46EB8">
        <w:rPr>
          <w:rFonts w:ascii="Sylfaen" w:hAnsi="Sylfaen" w:cs="Sylfaen"/>
          <w:sz w:val="20"/>
        </w:rPr>
        <w:t>յան</w:t>
      </w:r>
      <w:r w:rsidRPr="00F46EB8">
        <w:rPr>
          <w:rFonts w:ascii="Sylfaen" w:hAnsi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սկզբունք</w:t>
      </w:r>
      <w:r w:rsidRPr="00F46EB8">
        <w:rPr>
          <w:rFonts w:ascii="Sylfaen" w:hAnsi="Sylfaen"/>
          <w:sz w:val="20"/>
          <w:lang w:val="ru-RU"/>
        </w:rPr>
        <w:softHyphen/>
      </w:r>
      <w:r w:rsidRPr="00F46EB8">
        <w:rPr>
          <w:rFonts w:ascii="Sylfaen" w:hAnsi="Sylfaen" w:cs="Sylfaen"/>
          <w:sz w:val="20"/>
        </w:rPr>
        <w:t>նե</w:t>
      </w:r>
      <w:r w:rsidRPr="00F46EB8">
        <w:rPr>
          <w:rFonts w:ascii="Sylfaen" w:hAnsi="Sylfaen"/>
          <w:sz w:val="20"/>
          <w:lang w:val="ru-RU"/>
        </w:rPr>
        <w:softHyphen/>
      </w:r>
      <w:r w:rsidRPr="00F46EB8">
        <w:rPr>
          <w:rFonts w:ascii="Sylfaen" w:hAnsi="Sylfaen" w:cs="Sylfaen"/>
          <w:sz w:val="20"/>
        </w:rPr>
        <w:t>րի</w:t>
      </w:r>
      <w:r w:rsidRPr="00F46EB8">
        <w:rPr>
          <w:rFonts w:ascii="Sylfaen" w:hAnsi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հա</w:t>
      </w:r>
      <w:r w:rsidRPr="00F46EB8">
        <w:rPr>
          <w:rFonts w:ascii="Sylfaen" w:hAnsi="Sylfaen"/>
          <w:sz w:val="20"/>
          <w:lang w:val="ru-RU"/>
        </w:rPr>
        <w:softHyphen/>
      </w:r>
      <w:r w:rsidRPr="00F46EB8">
        <w:rPr>
          <w:rFonts w:ascii="Sylfaen" w:hAnsi="Sylfaen" w:cs="Sylfaen"/>
          <w:sz w:val="20"/>
        </w:rPr>
        <w:t>մա</w:t>
      </w:r>
      <w:r w:rsidRPr="00F46EB8">
        <w:rPr>
          <w:rFonts w:ascii="Sylfaen" w:hAnsi="Sylfaen"/>
          <w:sz w:val="20"/>
          <w:lang w:val="ru-RU"/>
        </w:rPr>
        <w:softHyphen/>
      </w:r>
      <w:r w:rsidRPr="00F46EB8">
        <w:rPr>
          <w:rFonts w:ascii="Sylfaen" w:hAnsi="Sylfaen" w:cs="Sylfaen"/>
          <w:sz w:val="20"/>
        </w:rPr>
        <w:t>կար</w:t>
      </w:r>
      <w:r w:rsidRPr="00F46EB8">
        <w:rPr>
          <w:rFonts w:ascii="Sylfaen" w:hAnsi="Sylfaen"/>
          <w:sz w:val="20"/>
          <w:lang w:val="ru-RU"/>
        </w:rPr>
        <w:softHyphen/>
      </w:r>
      <w:r w:rsidRPr="00F46EB8">
        <w:rPr>
          <w:rFonts w:ascii="Sylfaen" w:hAnsi="Sylfaen" w:cs="Sylfaen"/>
          <w:sz w:val="20"/>
        </w:rPr>
        <w:t>գում</w:t>
      </w:r>
      <w:r w:rsidRPr="00F46EB8">
        <w:rPr>
          <w:rFonts w:ascii="Sylfaen" w:hAnsi="Sylfaen" w:cs="Sylfaen"/>
          <w:sz w:val="20"/>
          <w:lang w:val="ru-RU"/>
        </w:rPr>
        <w:t xml:space="preserve">: </w:t>
      </w:r>
      <w:r w:rsidR="007F2547" w:rsidRPr="00F46EB8">
        <w:rPr>
          <w:rFonts w:ascii="Sylfaen" w:hAnsi="Sylfaen"/>
          <w:sz w:val="20"/>
          <w:szCs w:val="20"/>
          <w:lang w:val="ru-RU"/>
        </w:rPr>
        <w:t>«Պետություն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ru-RU"/>
        </w:rPr>
        <w:t>և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ru-RU"/>
        </w:rPr>
        <w:t>իրավունք»,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ru-RU"/>
        </w:rPr>
        <w:t>Երևան,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2013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,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</w:rPr>
        <w:t>N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1 (59)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։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 xml:space="preserve"> (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Sylfaen"/>
          <w:sz w:val="20"/>
        </w:rPr>
        <w:t>Վճռաբեկ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բողոքը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վարույթ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ընդունելու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հիմքերի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օրենսդրական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կանոնակարգման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առանձնահատկությունները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ՀՀ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քրեական</w:t>
      </w:r>
      <w:r w:rsidRPr="00F46EB8">
        <w:rPr>
          <w:rFonts w:ascii="Sylfaen" w:hAnsi="Sylfaen" w:cs="Sylfaen"/>
          <w:sz w:val="20"/>
          <w:lang w:val="ru-RU"/>
        </w:rPr>
        <w:t xml:space="preserve">  </w:t>
      </w:r>
      <w:r w:rsidRPr="00F46EB8">
        <w:rPr>
          <w:rFonts w:ascii="Sylfaen" w:hAnsi="Sylfaen" w:cs="Sylfaen"/>
          <w:sz w:val="20"/>
        </w:rPr>
        <w:t>դատավարության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նոր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օրենսգրքի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նախագծում</w:t>
      </w:r>
      <w:r w:rsidRPr="00F46EB8">
        <w:rPr>
          <w:rFonts w:ascii="Sylfaen" w:hAnsi="Sylfaen" w:cs="Sylfaen"/>
          <w:sz w:val="20"/>
          <w:lang w:val="ru-RU"/>
        </w:rPr>
        <w:t xml:space="preserve">: </w:t>
      </w:r>
      <w:r w:rsidR="007F2547" w:rsidRPr="00F46EB8">
        <w:rPr>
          <w:rFonts w:ascii="Sylfaen" w:hAnsi="Sylfaen"/>
          <w:sz w:val="20"/>
          <w:szCs w:val="20"/>
          <w:lang w:val="ru-RU"/>
        </w:rPr>
        <w:t>«Պետություն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ru-RU"/>
        </w:rPr>
        <w:t>և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ru-RU"/>
        </w:rPr>
        <w:t>իրավունք»,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ru-RU"/>
        </w:rPr>
        <w:t>Երևան,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2014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,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</w:rPr>
        <w:t>N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2 (64)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։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>(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bCs/>
          <w:snapToGrid w:val="0"/>
          <w:sz w:val="20"/>
          <w:szCs w:val="20"/>
          <w:lang w:val="ru-RU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 w:cs="Sylfaen"/>
          <w:sz w:val="20"/>
        </w:rPr>
        <w:t>Հայ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իրավագիտության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ձևավորման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պատմական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առանձնահատկություն</w:t>
      </w:r>
      <w:r w:rsidRPr="00F46EB8">
        <w:rPr>
          <w:rFonts w:ascii="Sylfaen" w:hAnsi="Sylfaen" w:cs="Sylfaen"/>
          <w:sz w:val="20"/>
          <w:lang w:val="ru-RU"/>
        </w:rPr>
        <w:softHyphen/>
      </w:r>
      <w:r w:rsidRPr="00F46EB8">
        <w:rPr>
          <w:rFonts w:ascii="Sylfaen" w:hAnsi="Sylfaen" w:cs="Sylfaen"/>
          <w:sz w:val="20"/>
        </w:rPr>
        <w:t>ները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և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արդի</w:t>
      </w:r>
      <w:r w:rsidRPr="00F46EB8">
        <w:rPr>
          <w:rFonts w:ascii="Sylfaen" w:hAnsi="Sylfaen" w:cs="Sylfaen"/>
          <w:sz w:val="20"/>
          <w:lang w:val="ru-RU"/>
        </w:rPr>
        <w:t xml:space="preserve"> </w:t>
      </w:r>
      <w:r w:rsidRPr="00F46EB8">
        <w:rPr>
          <w:rFonts w:ascii="Sylfaen" w:hAnsi="Sylfaen" w:cs="Sylfaen"/>
          <w:sz w:val="20"/>
        </w:rPr>
        <w:t>հիմնախնդիրները</w:t>
      </w:r>
      <w:r w:rsidRPr="00F46EB8">
        <w:rPr>
          <w:rFonts w:ascii="Sylfaen" w:hAnsi="Sylfaen" w:cs="Sylfaen"/>
          <w:sz w:val="20"/>
          <w:lang w:val="ru-RU"/>
        </w:rPr>
        <w:t xml:space="preserve">: </w:t>
      </w:r>
      <w:r w:rsidRPr="00F46EB8">
        <w:rPr>
          <w:rFonts w:ascii="Sylfaen" w:hAnsi="Sylfaen" w:cs="Arial"/>
          <w:sz w:val="20"/>
          <w:szCs w:val="20"/>
        </w:rPr>
        <w:t>ՀՀ</w:t>
      </w:r>
      <w:r w:rsidRPr="00F46EB8">
        <w:rPr>
          <w:rFonts w:ascii="Sylfaen" w:hAnsi="Sylfaen" w:cs="Arial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sz w:val="20"/>
          <w:szCs w:val="20"/>
        </w:rPr>
        <w:t>ԳԱԱ</w:t>
      </w:r>
      <w:r w:rsidRPr="00F46EB8">
        <w:rPr>
          <w:rFonts w:ascii="Sylfaen" w:hAnsi="Sylfaen" w:cs="Arial"/>
          <w:sz w:val="20"/>
          <w:szCs w:val="20"/>
          <w:lang w:val="ru-RU"/>
        </w:rPr>
        <w:t xml:space="preserve"> </w:t>
      </w:r>
      <w:r w:rsidRPr="00F46EB8">
        <w:rPr>
          <w:rFonts w:ascii="Sylfaen" w:hAnsi="Sylfaen" w:cs="Arial"/>
          <w:sz w:val="20"/>
          <w:szCs w:val="20"/>
        </w:rPr>
        <w:t>Լրաբեր</w:t>
      </w:r>
      <w:r w:rsidRPr="00F46EB8">
        <w:rPr>
          <w:rFonts w:ascii="Sylfaen" w:hAnsi="Sylfaen" w:cs="Arial"/>
          <w:sz w:val="20"/>
          <w:szCs w:val="20"/>
          <w:lang w:val="ru-RU"/>
        </w:rPr>
        <w:t xml:space="preserve">. </w:t>
      </w:r>
      <w:r w:rsidRPr="00F46EB8">
        <w:rPr>
          <w:rFonts w:ascii="Sylfaen" w:hAnsi="Sylfaen" w:cs="Arial"/>
          <w:sz w:val="20"/>
          <w:szCs w:val="20"/>
        </w:rPr>
        <w:t>Հասարակական գիտություններ, 2014, թիվ 2, «Գիտություն» հրատ.: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</w:rPr>
      </w:pPr>
      <w:bookmarkStart w:id="0" w:name="_Toc390874019"/>
      <w:bookmarkStart w:id="1" w:name="_Toc402253988"/>
      <w:r w:rsidRPr="00F46EB8">
        <w:rPr>
          <w:rFonts w:ascii="Sylfaen" w:hAnsi="Sylfaen"/>
          <w:sz w:val="20"/>
        </w:rPr>
        <w:t>Modern Challenges of Criminal Justice in the Republic of Armenia</w:t>
      </w:r>
      <w:bookmarkEnd w:id="0"/>
      <w:bookmarkEnd w:id="1"/>
      <w:r w:rsidRPr="00F46EB8">
        <w:rPr>
          <w:rFonts w:ascii="Sylfaen" w:hAnsi="Sylfaen"/>
          <w:sz w:val="20"/>
        </w:rPr>
        <w:t xml:space="preserve">. </w:t>
      </w:r>
      <w:r w:rsidRPr="00F46EB8">
        <w:rPr>
          <w:rFonts w:ascii="Sylfaen" w:hAnsi="Sylfaen" w:cs="Arial"/>
          <w:sz w:val="20"/>
          <w:szCs w:val="20"/>
        </w:rPr>
        <w:t>Materials of Conference Devoted to 80</w:t>
      </w:r>
      <w:r w:rsidRPr="00F46EB8">
        <w:rPr>
          <w:rFonts w:ascii="Sylfaen" w:hAnsi="Sylfaen" w:cs="Arial"/>
          <w:sz w:val="20"/>
          <w:szCs w:val="20"/>
          <w:vertAlign w:val="superscript"/>
        </w:rPr>
        <w:t>th</w:t>
      </w:r>
      <w:r w:rsidRPr="00F46EB8">
        <w:rPr>
          <w:rFonts w:ascii="Sylfaen" w:hAnsi="Sylfaen" w:cs="Arial"/>
          <w:sz w:val="20"/>
          <w:szCs w:val="20"/>
        </w:rPr>
        <w:t xml:space="preserve"> Anniversary of the Faculty of Law of the Yerevan State University, YSU press, 2014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/>
          <w:lang w:val="ru-RU"/>
        </w:rPr>
        <w:t xml:space="preserve">Конституционные решения относительно основных прав и свобод человека и гражданина в контексте проводимых в Республике Армения конституционных реформ. 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t>Материалы Между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softHyphen/>
        <w:t xml:space="preserve">народной научной конференции “Права человека в современном мире: новые вызовы и трудные решения”. </w:t>
      </w:r>
      <w:r w:rsidRPr="00F46EB8">
        <w:rPr>
          <w:rFonts w:ascii="Sylfaen" w:hAnsi="Sylfaen" w:cs="Arial"/>
          <w:bCs/>
          <w:snapToGrid w:val="0"/>
          <w:sz w:val="20"/>
        </w:rPr>
        <w:t xml:space="preserve">М., Изд. 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t>Московского гуманитарного университета</w:t>
      </w:r>
      <w:r w:rsidRPr="00F46EB8">
        <w:rPr>
          <w:rFonts w:ascii="Sylfaen" w:hAnsi="Sylfaen" w:cs="Arial"/>
          <w:bCs/>
          <w:snapToGrid w:val="0"/>
          <w:sz w:val="20"/>
        </w:rPr>
        <w:t>, 201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t>4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/>
        </w:rPr>
        <w:t>Նյութական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կամ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դատավարական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օրենքի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նորմի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ակնհայտ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և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կոպիտ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խախտման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հիմքով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դատավորին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կարգապահական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պատասխանատվության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ենթարկելը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և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դրա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իրավական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հետևանքները</w:t>
      </w:r>
      <w:r w:rsidRPr="00F46EB8">
        <w:rPr>
          <w:rFonts w:ascii="Sylfaen" w:hAnsi="Sylfaen"/>
          <w:lang w:val="ru-RU"/>
        </w:rPr>
        <w:t xml:space="preserve">: </w:t>
      </w:r>
      <w:r w:rsidR="007F2547" w:rsidRPr="00F46EB8">
        <w:rPr>
          <w:rFonts w:ascii="Sylfaen" w:hAnsi="Sylfaen"/>
          <w:sz w:val="20"/>
          <w:szCs w:val="20"/>
          <w:lang w:val="ru-RU"/>
        </w:rPr>
        <w:t>«Բանբեր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ru-RU"/>
        </w:rPr>
        <w:t>Երևանի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ru-RU"/>
        </w:rPr>
        <w:t>համալ</w:t>
      </w:r>
      <w:r w:rsidRPr="00F46EB8">
        <w:rPr>
          <w:rFonts w:ascii="Sylfaen" w:hAnsi="Sylfaen"/>
          <w:sz w:val="20"/>
          <w:szCs w:val="20"/>
          <w:lang w:val="ru-RU"/>
        </w:rPr>
        <w:softHyphen/>
      </w:r>
      <w:r w:rsidR="007F2547" w:rsidRPr="00F46EB8">
        <w:rPr>
          <w:rFonts w:ascii="Sylfaen" w:hAnsi="Sylfaen"/>
          <w:sz w:val="20"/>
          <w:szCs w:val="20"/>
          <w:lang w:val="ru-RU"/>
        </w:rPr>
        <w:t>սա</w:t>
      </w:r>
      <w:r w:rsidRPr="00F46EB8">
        <w:rPr>
          <w:rFonts w:ascii="Sylfaen" w:hAnsi="Sylfaen"/>
          <w:sz w:val="20"/>
          <w:szCs w:val="20"/>
          <w:lang w:val="ru-RU"/>
        </w:rPr>
        <w:softHyphen/>
      </w:r>
      <w:r w:rsidR="007F2547" w:rsidRPr="00F46EB8">
        <w:rPr>
          <w:rFonts w:ascii="Sylfaen" w:hAnsi="Sylfaen"/>
          <w:sz w:val="20"/>
          <w:szCs w:val="20"/>
          <w:lang w:val="ru-RU"/>
        </w:rPr>
        <w:t>րանի»,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2015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,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 xml:space="preserve"> 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</w:rPr>
        <w:t>N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1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/>
          <w:lang w:val="ru-RU"/>
        </w:rPr>
        <w:t xml:space="preserve">Современные вызовы уголовного правосудия в Республике Армении. 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t xml:space="preserve">Российское право – Образование, практика, наука”. </w:t>
      </w:r>
      <w:r w:rsidRPr="00F46EB8">
        <w:rPr>
          <w:rFonts w:ascii="Sylfaen" w:hAnsi="Sylfaen" w:cs="Arial"/>
          <w:bCs/>
          <w:snapToGrid w:val="0"/>
          <w:sz w:val="20"/>
        </w:rPr>
        <w:t>М.,  201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t>5, 1/2015(85)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/>
          <w:lang w:val="ru-RU"/>
        </w:rPr>
        <w:t xml:space="preserve">Установление диктатуры пролетариата в Армении и нигилистическая првовая политика "Разгрома" судебной ситемы (1920-1922гг.). 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t xml:space="preserve">Материалы </w:t>
      </w:r>
      <w:r w:rsidRPr="00F46EB8">
        <w:rPr>
          <w:rFonts w:ascii="Sylfaen" w:hAnsi="Sylfaen" w:cs="Arial"/>
          <w:bCs/>
          <w:snapToGrid w:val="0"/>
          <w:sz w:val="20"/>
        </w:rPr>
        <w:t>IV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t xml:space="preserve"> Между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softHyphen/>
        <w:t>народной научной-практической конференции “Право Кавказской цивилизации: истоки, особенности, мировое значение (к 150-летию окончания Кавказской войны). Нальчик, Ростов-на-Дону</w:t>
      </w:r>
      <w:r w:rsidRPr="00F46EB8">
        <w:rPr>
          <w:rFonts w:ascii="Sylfaen" w:hAnsi="Sylfaen" w:cs="Arial"/>
          <w:bCs/>
          <w:snapToGrid w:val="0"/>
          <w:sz w:val="20"/>
        </w:rPr>
        <w:t>, 201</w:t>
      </w:r>
      <w:r w:rsidRPr="00F46EB8">
        <w:rPr>
          <w:rFonts w:ascii="Sylfaen" w:hAnsi="Sylfaen" w:cs="Arial"/>
          <w:bCs/>
          <w:snapToGrid w:val="0"/>
          <w:sz w:val="20"/>
          <w:lang w:val="ru-RU"/>
        </w:rPr>
        <w:t>5</w:t>
      </w:r>
      <w:r w:rsidRPr="00F46EB8">
        <w:rPr>
          <w:rFonts w:ascii="Sylfaen" w:hAnsi="Sylfaen" w:cs="Arial"/>
          <w:bCs/>
          <w:snapToGrid w:val="0"/>
          <w:sz w:val="20"/>
        </w:rPr>
        <w:t>.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</w:rPr>
      </w:pPr>
      <w:r w:rsidRPr="00F46EB8">
        <w:rPr>
          <w:rFonts w:ascii="Sylfaen" w:hAnsi="Sylfaen"/>
        </w:rPr>
        <w:t xml:space="preserve">The Legal and Political Problems of Recognition and Compensation of the Armenian Genocide. A New Strategy of Investigation and Preparation of the Isaue/ Հայոց ցեղասպանության ճաանաչման և հատուցման իրաավաքաղաքական հիմնախնդիրները. հարցի հետազոտման և նախապաատրաստման նոր ռազմավարություն/Политико-правовые проблемы признания и </w:t>
      </w:r>
      <w:r w:rsidRPr="00F46EB8">
        <w:rPr>
          <w:rFonts w:ascii="Sylfaen" w:hAnsi="Sylfaen"/>
        </w:rPr>
        <w:lastRenderedPageBreak/>
        <w:t xml:space="preserve">компенсации геноцида армян: новая стратегия исследования и подготовка вопроса. </w:t>
      </w:r>
      <w:r w:rsidRPr="00F46EB8">
        <w:rPr>
          <w:rFonts w:ascii="Sylfaen" w:hAnsi="Sylfaen" w:cs="Arial"/>
          <w:sz w:val="20"/>
          <w:szCs w:val="20"/>
        </w:rPr>
        <w:t>Բանբեր Հայագիտության Հայագիտական միջազգային հանդես, 2015, թիվ 2, ՀՀ ԳԱԱ «Գիտություն» հրատ.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/>
          <w:lang w:val="ru-RU"/>
        </w:rPr>
        <w:t xml:space="preserve">Необходимость внедрения в образовательные стандарты элементов антикоррупционного образования. </w:t>
      </w:r>
      <w:r w:rsidR="007F2547" w:rsidRPr="00F46EB8">
        <w:rPr>
          <w:rFonts w:ascii="Sylfaen" w:hAnsi="Sylfaen"/>
          <w:sz w:val="20"/>
          <w:szCs w:val="20"/>
        </w:rPr>
        <w:t>«Բանբեր</w:t>
      </w:r>
      <w:r w:rsidRPr="00F46EB8">
        <w:rPr>
          <w:rFonts w:ascii="Sylfaen" w:hAnsi="Sylfaen"/>
          <w:sz w:val="20"/>
          <w:szCs w:val="20"/>
        </w:rPr>
        <w:t xml:space="preserve"> </w:t>
      </w:r>
      <w:r w:rsidR="007F2547" w:rsidRPr="00F46EB8">
        <w:rPr>
          <w:rFonts w:ascii="Sylfaen" w:hAnsi="Sylfaen"/>
          <w:sz w:val="20"/>
          <w:szCs w:val="20"/>
        </w:rPr>
        <w:t>Երևանի</w:t>
      </w:r>
      <w:r w:rsidRPr="00F46EB8">
        <w:rPr>
          <w:rFonts w:ascii="Sylfaen" w:hAnsi="Sylfaen"/>
          <w:sz w:val="20"/>
          <w:szCs w:val="20"/>
        </w:rPr>
        <w:t xml:space="preserve"> </w:t>
      </w:r>
      <w:r w:rsidR="007F2547" w:rsidRPr="00F46EB8">
        <w:rPr>
          <w:rFonts w:ascii="Sylfaen" w:hAnsi="Sylfaen"/>
          <w:sz w:val="20"/>
          <w:szCs w:val="20"/>
        </w:rPr>
        <w:t>համալ</w:t>
      </w:r>
      <w:r w:rsidRPr="00F46EB8">
        <w:rPr>
          <w:rFonts w:ascii="Sylfaen" w:hAnsi="Sylfaen"/>
          <w:sz w:val="20"/>
          <w:szCs w:val="20"/>
        </w:rPr>
        <w:softHyphen/>
      </w:r>
      <w:r w:rsidR="007F2547" w:rsidRPr="00F46EB8">
        <w:rPr>
          <w:rFonts w:ascii="Sylfaen" w:hAnsi="Sylfaen"/>
          <w:sz w:val="20"/>
          <w:szCs w:val="20"/>
        </w:rPr>
        <w:t>սա</w:t>
      </w:r>
      <w:r w:rsidRPr="00F46EB8">
        <w:rPr>
          <w:rFonts w:ascii="Sylfaen" w:hAnsi="Sylfaen"/>
          <w:sz w:val="20"/>
          <w:szCs w:val="20"/>
        </w:rPr>
        <w:softHyphen/>
      </w:r>
      <w:r w:rsidR="007F2547" w:rsidRPr="00F46EB8">
        <w:rPr>
          <w:rFonts w:ascii="Sylfaen" w:hAnsi="Sylfaen"/>
          <w:sz w:val="20"/>
          <w:szCs w:val="20"/>
        </w:rPr>
        <w:t>րանի»,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 2015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</w:rPr>
        <w:t>,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</w:rPr>
        <w:t>N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3(18)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/>
          <w:lang w:val="ru-RU"/>
        </w:rPr>
        <w:t xml:space="preserve">Правовое воспитание и обучение в гражданском обществе как важнейшее условие гармонизации межнациональных отношений. </w:t>
      </w:r>
      <w:r w:rsidR="007F2547" w:rsidRPr="00F46EB8">
        <w:rPr>
          <w:rFonts w:ascii="Sylfaen" w:hAnsi="Sylfaen"/>
          <w:sz w:val="20"/>
          <w:szCs w:val="20"/>
        </w:rPr>
        <w:t>«Բանբեր</w:t>
      </w:r>
      <w:r w:rsidRPr="00F46EB8">
        <w:rPr>
          <w:rFonts w:ascii="Sylfaen" w:hAnsi="Sylfaen"/>
          <w:sz w:val="20"/>
          <w:szCs w:val="20"/>
        </w:rPr>
        <w:t xml:space="preserve"> </w:t>
      </w:r>
      <w:r w:rsidR="007F2547" w:rsidRPr="00F46EB8">
        <w:rPr>
          <w:rFonts w:ascii="Sylfaen" w:hAnsi="Sylfaen"/>
          <w:sz w:val="20"/>
          <w:szCs w:val="20"/>
        </w:rPr>
        <w:t>Երևանի</w:t>
      </w:r>
      <w:r w:rsidRPr="00F46EB8">
        <w:rPr>
          <w:rFonts w:ascii="Sylfaen" w:hAnsi="Sylfaen"/>
          <w:sz w:val="20"/>
          <w:szCs w:val="20"/>
        </w:rPr>
        <w:t xml:space="preserve"> </w:t>
      </w:r>
      <w:r w:rsidR="007F2547" w:rsidRPr="00F46EB8">
        <w:rPr>
          <w:rFonts w:ascii="Sylfaen" w:hAnsi="Sylfaen"/>
          <w:sz w:val="20"/>
          <w:szCs w:val="20"/>
        </w:rPr>
        <w:t>համալ</w:t>
      </w:r>
      <w:r w:rsidRPr="00F46EB8">
        <w:rPr>
          <w:rFonts w:ascii="Sylfaen" w:hAnsi="Sylfaen"/>
          <w:sz w:val="20"/>
          <w:szCs w:val="20"/>
        </w:rPr>
        <w:softHyphen/>
      </w:r>
      <w:r w:rsidR="007F2547" w:rsidRPr="00F46EB8">
        <w:rPr>
          <w:rFonts w:ascii="Sylfaen" w:hAnsi="Sylfaen"/>
          <w:sz w:val="20"/>
          <w:szCs w:val="20"/>
        </w:rPr>
        <w:t>սա</w:t>
      </w:r>
      <w:r w:rsidRPr="00F46EB8">
        <w:rPr>
          <w:rFonts w:ascii="Sylfaen" w:hAnsi="Sylfaen"/>
          <w:sz w:val="20"/>
          <w:szCs w:val="20"/>
        </w:rPr>
        <w:softHyphen/>
      </w:r>
      <w:r w:rsidR="007F2547" w:rsidRPr="00F46EB8">
        <w:rPr>
          <w:rFonts w:ascii="Sylfaen" w:hAnsi="Sylfaen"/>
          <w:sz w:val="20"/>
          <w:szCs w:val="20"/>
        </w:rPr>
        <w:t>րանի»,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 2016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</w:rPr>
        <w:t>,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</w:rPr>
        <w:t>N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1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/>
          <w:lang w:val="ru-RU"/>
        </w:rPr>
        <w:t xml:space="preserve">О некоторых проблемах судебного контроля в отношении оперативно-розыскной деятельности. </w:t>
      </w:r>
      <w:r w:rsidR="007F2547" w:rsidRPr="00F46EB8">
        <w:rPr>
          <w:rFonts w:ascii="Sylfaen" w:hAnsi="Sylfaen"/>
          <w:sz w:val="20"/>
          <w:szCs w:val="20"/>
        </w:rPr>
        <w:t>«Պետություն</w:t>
      </w:r>
      <w:r w:rsidRPr="00F46EB8">
        <w:rPr>
          <w:rFonts w:ascii="Sylfaen" w:hAnsi="Sylfaen"/>
          <w:sz w:val="20"/>
          <w:szCs w:val="20"/>
        </w:rPr>
        <w:t xml:space="preserve"> </w:t>
      </w:r>
      <w:r w:rsidR="007F2547" w:rsidRPr="00F46EB8">
        <w:rPr>
          <w:rFonts w:ascii="Sylfaen" w:hAnsi="Sylfaen"/>
          <w:sz w:val="20"/>
          <w:szCs w:val="20"/>
        </w:rPr>
        <w:t>և</w:t>
      </w:r>
      <w:r w:rsidRPr="00F46EB8">
        <w:rPr>
          <w:rFonts w:ascii="Sylfaen" w:hAnsi="Sylfaen"/>
          <w:sz w:val="20"/>
          <w:szCs w:val="20"/>
        </w:rPr>
        <w:t xml:space="preserve"> </w:t>
      </w:r>
      <w:r w:rsidR="007F2547" w:rsidRPr="00F46EB8">
        <w:rPr>
          <w:rFonts w:ascii="Sylfaen" w:hAnsi="Sylfaen"/>
          <w:sz w:val="20"/>
          <w:szCs w:val="20"/>
        </w:rPr>
        <w:t>իրավունք»,</w:t>
      </w:r>
      <w:r w:rsidRPr="00F46EB8">
        <w:rPr>
          <w:rFonts w:ascii="Sylfaen" w:hAnsi="Sylfaen"/>
          <w:sz w:val="20"/>
          <w:szCs w:val="20"/>
        </w:rPr>
        <w:t xml:space="preserve"> </w:t>
      </w:r>
      <w:r w:rsidR="007F2547" w:rsidRPr="00F46EB8">
        <w:rPr>
          <w:rFonts w:ascii="Sylfaen" w:hAnsi="Sylfaen"/>
          <w:sz w:val="20"/>
          <w:szCs w:val="20"/>
        </w:rPr>
        <w:t>Երևան,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 2016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</w:rPr>
        <w:t>, N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2 (72)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</w:rPr>
        <w:t>։</w:t>
      </w:r>
      <w:r w:rsidRPr="00F46EB8">
        <w:rPr>
          <w:rFonts w:ascii="Sylfaen" w:hAnsi="Sylfaen" w:cs="Arial Armenian"/>
          <w:bCs/>
          <w:snapToGrid w:val="0"/>
          <w:sz w:val="20"/>
          <w:szCs w:val="20"/>
        </w:rPr>
        <w:t xml:space="preserve"> (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bCs/>
          <w:snapToGrid w:val="0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/>
          <w:lang w:val="ru-RU"/>
        </w:rPr>
        <w:t xml:space="preserve">Функция обеспечения единообразного применения закона в рамках кассации (правовая сущность и </w:t>
      </w:r>
      <w:r w:rsidRPr="00F46EB8">
        <w:rPr>
          <w:rFonts w:ascii="Sylfaen" w:hAnsi="Sylfaen"/>
          <w:lang w:val="ru-RU"/>
        </w:rPr>
        <w:br/>
        <w:t>механизм осуществления).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7F2547" w:rsidRPr="00F46EB8">
        <w:rPr>
          <w:rFonts w:ascii="Sylfaen" w:hAnsi="Sylfaen"/>
          <w:sz w:val="20"/>
          <w:szCs w:val="20"/>
        </w:rPr>
        <w:t>«Պետություն</w:t>
      </w:r>
      <w:r w:rsidRPr="00F46EB8">
        <w:rPr>
          <w:rFonts w:ascii="Sylfaen" w:hAnsi="Sylfaen"/>
          <w:sz w:val="20"/>
          <w:szCs w:val="20"/>
        </w:rPr>
        <w:t xml:space="preserve"> </w:t>
      </w:r>
      <w:r w:rsidR="007F2547" w:rsidRPr="00F46EB8">
        <w:rPr>
          <w:rFonts w:ascii="Sylfaen" w:hAnsi="Sylfaen"/>
          <w:sz w:val="20"/>
          <w:szCs w:val="20"/>
        </w:rPr>
        <w:t>և</w:t>
      </w:r>
      <w:r w:rsidRPr="00F46EB8">
        <w:rPr>
          <w:rFonts w:ascii="Sylfaen" w:hAnsi="Sylfaen"/>
          <w:sz w:val="20"/>
          <w:szCs w:val="20"/>
        </w:rPr>
        <w:t xml:space="preserve"> </w:t>
      </w:r>
      <w:r w:rsidR="007F2547" w:rsidRPr="00F46EB8">
        <w:rPr>
          <w:rFonts w:ascii="Sylfaen" w:hAnsi="Sylfaen"/>
          <w:sz w:val="20"/>
          <w:szCs w:val="20"/>
        </w:rPr>
        <w:t>իրավունք»,</w:t>
      </w:r>
      <w:r w:rsidRPr="00F46EB8">
        <w:rPr>
          <w:rFonts w:ascii="Sylfaen" w:hAnsi="Sylfaen"/>
          <w:sz w:val="20"/>
          <w:szCs w:val="20"/>
        </w:rPr>
        <w:t xml:space="preserve"> </w:t>
      </w:r>
      <w:r w:rsidR="007F2547" w:rsidRPr="00F46EB8">
        <w:rPr>
          <w:rFonts w:ascii="Sylfaen" w:hAnsi="Sylfaen"/>
          <w:sz w:val="20"/>
          <w:szCs w:val="20"/>
        </w:rPr>
        <w:t>Երևան,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 2016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</w:rPr>
        <w:t>,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</w:rPr>
        <w:t>N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2 (72)</w:t>
      </w:r>
      <w:r w:rsidRPr="00F46EB8">
        <w:rPr>
          <w:rFonts w:ascii="Sylfaen" w:hAnsi="Sylfaen" w:cs="Orient"/>
          <w:bCs/>
          <w:snapToGrid w:val="0"/>
          <w:sz w:val="20"/>
          <w:szCs w:val="20"/>
          <w:lang w:val="ru-RU"/>
        </w:rPr>
        <w:t>:</w:t>
      </w:r>
      <w:r w:rsidRPr="00F46EB8">
        <w:rPr>
          <w:rFonts w:ascii="Sylfaen" w:hAnsi="Sylfaen" w:cs="Arial Armenian"/>
          <w:bCs/>
          <w:snapToGrid w:val="0"/>
          <w:sz w:val="20"/>
          <w:szCs w:val="20"/>
        </w:rPr>
        <w:t xml:space="preserve"> (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bCs/>
          <w:snapToGrid w:val="0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/>
          <w:lang w:val="ru-RU"/>
        </w:rPr>
        <w:t xml:space="preserve">Правовое воспитание и обучение в гражданском обществе как важнейшее условие гармонизации межнациональных отношений. Сборник тезисов международной конференции по теме "Правовое аспекты гармонизации межнациональных отношений". </w:t>
      </w:r>
      <w:r w:rsidRPr="00F46EB8">
        <w:rPr>
          <w:rFonts w:ascii="Sylfaen" w:hAnsi="Sylfaen"/>
        </w:rPr>
        <w:t>Тюмен (26-27 февр. 2016). Изд. ТГУ.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/>
          <w:lang w:val="ru-RU"/>
        </w:rPr>
        <w:t>2015</w:t>
      </w:r>
      <w:r w:rsidRPr="00F46EB8">
        <w:rPr>
          <w:rFonts w:ascii="Sylfaen" w:hAnsi="Sylfaen"/>
        </w:rPr>
        <w:t>թ</w:t>
      </w:r>
      <w:r w:rsidRPr="00F46EB8">
        <w:rPr>
          <w:rFonts w:ascii="Sylfaen" w:hAnsi="Sylfaen"/>
          <w:lang w:val="ru-RU"/>
        </w:rPr>
        <w:t xml:space="preserve">. </w:t>
      </w:r>
      <w:r w:rsidRPr="00F46EB8">
        <w:rPr>
          <w:rFonts w:ascii="Sylfaen" w:hAnsi="Sylfaen"/>
        </w:rPr>
        <w:t>սահմանադրական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բարեփոխումները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և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գիտության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ու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կրթության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հիմնահարցերի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հիմնադիր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կարգավորման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նոր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հայեցակարգերը</w:t>
      </w:r>
      <w:r w:rsidRPr="00F46EB8">
        <w:rPr>
          <w:rFonts w:ascii="Sylfaen" w:hAnsi="Sylfaen"/>
          <w:lang w:val="ru-RU"/>
        </w:rPr>
        <w:t>: «</w:t>
      </w:r>
      <w:r w:rsidRPr="00F46EB8">
        <w:rPr>
          <w:rFonts w:ascii="Sylfaen" w:hAnsi="Sylfaen"/>
        </w:rPr>
        <w:t>Մարդու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առանձին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իրավունքների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պաշտ</w:t>
      </w:r>
      <w:r w:rsidRPr="00F46EB8">
        <w:rPr>
          <w:rFonts w:ascii="Sylfaen" w:hAnsi="Sylfaen"/>
          <w:lang w:val="ru-RU"/>
        </w:rPr>
        <w:softHyphen/>
      </w:r>
      <w:r w:rsidRPr="00F46EB8">
        <w:rPr>
          <w:rFonts w:ascii="Sylfaen" w:hAnsi="Sylfaen"/>
        </w:rPr>
        <w:t>պանության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երաշխիք</w:t>
      </w:r>
      <w:r w:rsidRPr="00F46EB8">
        <w:rPr>
          <w:rFonts w:ascii="Sylfaen" w:hAnsi="Sylfaen"/>
          <w:lang w:val="ru-RU"/>
        </w:rPr>
        <w:softHyphen/>
      </w:r>
      <w:r w:rsidRPr="00F46EB8">
        <w:rPr>
          <w:rFonts w:ascii="Sylfaen" w:hAnsi="Sylfaen"/>
        </w:rPr>
        <w:t>ները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Հայաստանի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Հանրապետության</w:t>
      </w:r>
      <w:r w:rsidRPr="00F46EB8">
        <w:rPr>
          <w:rFonts w:ascii="Sylfaen" w:hAnsi="Sylfaen"/>
          <w:lang w:val="ru-RU"/>
        </w:rPr>
        <w:t xml:space="preserve"> 2015</w:t>
      </w:r>
      <w:r w:rsidRPr="00F46EB8">
        <w:rPr>
          <w:rFonts w:ascii="Sylfaen" w:hAnsi="Sylfaen"/>
        </w:rPr>
        <w:t>թ</w:t>
      </w:r>
      <w:r w:rsidRPr="00F46EB8">
        <w:rPr>
          <w:rFonts w:ascii="Sylfaen" w:hAnsi="Sylfaen"/>
          <w:lang w:val="ru-RU"/>
        </w:rPr>
        <w:t xml:space="preserve">. </w:t>
      </w:r>
      <w:r w:rsidRPr="00F46EB8">
        <w:rPr>
          <w:rFonts w:ascii="Sylfaen" w:hAnsi="Sylfaen"/>
        </w:rPr>
        <w:t>փոփոխություն</w:t>
      </w:r>
      <w:r w:rsidRPr="00F46EB8">
        <w:rPr>
          <w:rFonts w:ascii="Sylfaen" w:hAnsi="Sylfaen"/>
          <w:lang w:val="ru-RU"/>
        </w:rPr>
        <w:softHyphen/>
      </w:r>
      <w:r w:rsidRPr="00F46EB8">
        <w:rPr>
          <w:rFonts w:ascii="Sylfaen" w:hAnsi="Sylfaen"/>
        </w:rPr>
        <w:t>ներով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Սահմանա</w:t>
      </w:r>
      <w:r w:rsidRPr="00F46EB8">
        <w:rPr>
          <w:rFonts w:ascii="Sylfaen" w:hAnsi="Sylfaen"/>
          <w:lang w:val="ru-RU"/>
        </w:rPr>
        <w:softHyphen/>
      </w:r>
      <w:r w:rsidRPr="00F46EB8">
        <w:rPr>
          <w:rFonts w:ascii="Sylfaen" w:hAnsi="Sylfaen"/>
        </w:rPr>
        <w:t>դրության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համա</w:t>
      </w:r>
      <w:r w:rsidRPr="00F46EB8">
        <w:rPr>
          <w:rFonts w:ascii="Sylfaen" w:hAnsi="Sylfaen"/>
          <w:lang w:val="ru-RU"/>
        </w:rPr>
        <w:softHyphen/>
      </w:r>
      <w:r w:rsidRPr="00F46EB8">
        <w:rPr>
          <w:rFonts w:ascii="Sylfaen" w:hAnsi="Sylfaen"/>
        </w:rPr>
        <w:t>տեքստում</w:t>
      </w:r>
      <w:r w:rsidRPr="00F46EB8">
        <w:rPr>
          <w:rFonts w:ascii="Sylfaen" w:hAnsi="Sylfaen"/>
          <w:lang w:val="ru-RU"/>
        </w:rPr>
        <w:t xml:space="preserve">», </w:t>
      </w:r>
      <w:r w:rsidRPr="00F46EB8">
        <w:rPr>
          <w:rFonts w:ascii="Sylfaen" w:hAnsi="Sylfaen"/>
        </w:rPr>
        <w:t>Իրավունք</w:t>
      </w:r>
      <w:r w:rsidRPr="00F46EB8">
        <w:rPr>
          <w:rFonts w:ascii="Sylfaen" w:hAnsi="Sylfaen"/>
          <w:lang w:val="ru-RU"/>
        </w:rPr>
        <w:t xml:space="preserve">, </w:t>
      </w:r>
      <w:r w:rsidRPr="00F46EB8">
        <w:rPr>
          <w:rFonts w:ascii="Sylfaen" w:hAnsi="Sylfaen"/>
        </w:rPr>
        <w:t>Երևան</w:t>
      </w:r>
      <w:r w:rsidRPr="00F46EB8">
        <w:rPr>
          <w:rFonts w:ascii="Sylfaen" w:hAnsi="Sylfaen"/>
          <w:lang w:val="ru-RU"/>
        </w:rPr>
        <w:t>, 2016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/>
        </w:rPr>
        <w:t>Վճռաբեկ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բողոքարկման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առարկան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և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ժամկետները</w:t>
      </w:r>
      <w:r w:rsidRPr="00F46EB8">
        <w:rPr>
          <w:rFonts w:ascii="Sylfaen" w:hAnsi="Sylfaen"/>
          <w:lang w:val="ru-RU"/>
        </w:rPr>
        <w:t xml:space="preserve">: </w:t>
      </w:r>
      <w:r w:rsidRPr="00F46EB8">
        <w:rPr>
          <w:rFonts w:ascii="Sylfaen" w:hAnsi="Sylfaen"/>
        </w:rPr>
        <w:t>Տեսական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և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գործնական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որոշ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հիմնախնդիրներ</w:t>
      </w:r>
      <w:r w:rsidRPr="00F46EB8">
        <w:rPr>
          <w:rFonts w:ascii="Sylfaen" w:hAnsi="Sylfaen"/>
          <w:lang w:val="ru-RU"/>
        </w:rPr>
        <w:t xml:space="preserve">: </w:t>
      </w:r>
      <w:r w:rsidRPr="00F46EB8">
        <w:rPr>
          <w:rFonts w:ascii="Sylfaen" w:hAnsi="Sylfaen"/>
        </w:rPr>
        <w:t>ԵՊՀ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իրավագիտու</w:t>
      </w:r>
      <w:r w:rsidRPr="00F46EB8">
        <w:rPr>
          <w:rFonts w:ascii="Sylfaen" w:hAnsi="Sylfaen"/>
          <w:lang w:val="ru-RU"/>
        </w:rPr>
        <w:softHyphen/>
      </w:r>
      <w:r w:rsidRPr="00F46EB8">
        <w:rPr>
          <w:rFonts w:ascii="Sylfaen" w:hAnsi="Sylfaen"/>
        </w:rPr>
        <w:t>թյան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ֆակուլտետի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պրոֆեսորադասախոսական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կազմի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գիտա</w:t>
      </w:r>
      <w:r w:rsidRPr="00F46EB8">
        <w:rPr>
          <w:rFonts w:ascii="Sylfaen" w:hAnsi="Sylfaen"/>
          <w:lang w:val="ru-RU"/>
        </w:rPr>
        <w:softHyphen/>
      </w:r>
      <w:r w:rsidRPr="00F46EB8">
        <w:rPr>
          <w:rFonts w:ascii="Sylfaen" w:hAnsi="Sylfaen"/>
        </w:rPr>
        <w:t>ժողովի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նյութերի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ժողո</w:t>
      </w:r>
      <w:r w:rsidRPr="00F46EB8">
        <w:rPr>
          <w:rFonts w:ascii="Sylfaen" w:hAnsi="Sylfaen"/>
          <w:lang w:val="ru-RU"/>
        </w:rPr>
        <w:softHyphen/>
      </w:r>
      <w:r w:rsidRPr="00F46EB8">
        <w:rPr>
          <w:rFonts w:ascii="Sylfaen" w:hAnsi="Sylfaen"/>
        </w:rPr>
        <w:t>վածու</w:t>
      </w:r>
      <w:r w:rsidRPr="00F46EB8">
        <w:rPr>
          <w:rFonts w:ascii="Sylfaen" w:hAnsi="Sylfaen"/>
          <w:lang w:val="ru-RU"/>
        </w:rPr>
        <w:t xml:space="preserve">. </w:t>
      </w:r>
      <w:r w:rsidRPr="00F46EB8">
        <w:rPr>
          <w:rFonts w:ascii="Sylfaen" w:hAnsi="Sylfaen"/>
        </w:rPr>
        <w:t xml:space="preserve">Նվիրվում է ՀՀ անկախության 25-ամյակին: Եր., ԵՊՀ հրատ., 2017: </w:t>
      </w:r>
      <w:r w:rsidRPr="00F46EB8">
        <w:rPr>
          <w:rFonts w:ascii="Sylfaen" w:hAnsi="Sylfaen" w:cs="Arial Armenian"/>
          <w:bCs/>
          <w:snapToGrid w:val="0"/>
          <w:sz w:val="20"/>
          <w:szCs w:val="20"/>
        </w:rPr>
        <w:t>(</w:t>
      </w:r>
      <w:r w:rsidRPr="00F46EB8">
        <w:rPr>
          <w:rFonts w:ascii="Sylfaen" w:hAnsi="Sylfaen" w:cs="Sylfaen"/>
          <w:bCs/>
          <w:snapToGrid w:val="0"/>
          <w:sz w:val="20"/>
          <w:szCs w:val="20"/>
        </w:rPr>
        <w:t>համահեղինակությամբ</w:t>
      </w:r>
      <w:r w:rsidRPr="00F46EB8">
        <w:rPr>
          <w:rFonts w:ascii="Sylfaen" w:hAnsi="Sylfaen" w:cs="Arial Armenian"/>
          <w:bCs/>
          <w:snapToGrid w:val="0"/>
          <w:sz w:val="20"/>
          <w:szCs w:val="20"/>
        </w:rPr>
        <w:t>)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/>
          <w:lang w:val="ru-RU"/>
        </w:rPr>
        <w:t xml:space="preserve">Институты кровной мести и королевских судей в дохристианской </w:t>
      </w:r>
      <w:r w:rsidRPr="00F46EB8">
        <w:rPr>
          <w:rFonts w:ascii="Sylfaen" w:hAnsi="Sylfaen"/>
        </w:rPr>
        <w:t>A</w:t>
      </w:r>
      <w:r w:rsidRPr="00F46EB8">
        <w:rPr>
          <w:rFonts w:ascii="Sylfaen" w:hAnsi="Sylfaen"/>
          <w:lang w:val="ru-RU"/>
        </w:rPr>
        <w:t xml:space="preserve">рмении. </w:t>
      </w:r>
      <w:r w:rsidRPr="00F46EB8">
        <w:rPr>
          <w:rFonts w:ascii="Sylfaen" w:hAnsi="Sylfaen"/>
        </w:rPr>
        <w:t>Вектор науки ТГУ. Серия: Юридические науки. Тольятти, 2017, N 1(28).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/>
          <w:szCs w:val="22"/>
          <w:lang w:val="ru-RU"/>
        </w:rPr>
        <w:t xml:space="preserve">Уголовное правосудие и основные направления развития уголовно-процессуального законодательства Республики Армения. </w:t>
      </w:r>
      <w:r w:rsidRPr="00F46EB8">
        <w:rPr>
          <w:rFonts w:ascii="Sylfaen" w:hAnsi="Sylfaen"/>
          <w:szCs w:val="22"/>
        </w:rPr>
        <w:t>Вестник СПбГУ. Право. 2017. Т. 8. Вып. 4. УДК 343.1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/>
          <w:szCs w:val="22"/>
        </w:rPr>
        <w:t>Բարձրագույն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/>
          <w:szCs w:val="22"/>
        </w:rPr>
        <w:t>դատական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/>
          <w:szCs w:val="22"/>
        </w:rPr>
        <w:t>խորհրդի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/>
          <w:szCs w:val="22"/>
        </w:rPr>
        <w:t>սահմանադրաիրավական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/>
          <w:szCs w:val="22"/>
        </w:rPr>
        <w:t>կարգավիճակը</w:t>
      </w:r>
      <w:r w:rsidRPr="00F46EB8">
        <w:rPr>
          <w:rFonts w:ascii="Sylfaen" w:hAnsi="Sylfaen"/>
          <w:szCs w:val="22"/>
          <w:lang w:val="ru-RU"/>
        </w:rPr>
        <w:t xml:space="preserve">: </w:t>
      </w:r>
      <w:r w:rsidRPr="00F46EB8">
        <w:rPr>
          <w:rFonts w:ascii="Sylfaen" w:hAnsi="Sylfaen"/>
          <w:szCs w:val="22"/>
        </w:rPr>
        <w:t>Դատական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/>
          <w:szCs w:val="22"/>
        </w:rPr>
        <w:t>իշխանությունը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 w:cs="Sylfaen"/>
          <w:szCs w:val="22"/>
        </w:rPr>
        <w:t>Հայաստանի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 w:cs="Sylfaen"/>
          <w:szCs w:val="22"/>
        </w:rPr>
        <w:t>Հանրապետու</w:t>
      </w:r>
      <w:r w:rsidRPr="00F46EB8">
        <w:rPr>
          <w:rFonts w:ascii="Sylfaen" w:hAnsi="Sylfaen" w:cs="Sylfaen"/>
          <w:szCs w:val="22"/>
          <w:lang w:val="ru-RU"/>
        </w:rPr>
        <w:softHyphen/>
      </w:r>
      <w:r w:rsidRPr="00F46EB8">
        <w:rPr>
          <w:rFonts w:ascii="Sylfaen" w:hAnsi="Sylfaen" w:cs="Sylfaen"/>
          <w:szCs w:val="22"/>
        </w:rPr>
        <w:t>թյու</w:t>
      </w:r>
      <w:r w:rsidRPr="00F46EB8">
        <w:rPr>
          <w:rFonts w:ascii="Sylfaen" w:hAnsi="Sylfaen" w:cs="Sylfaen"/>
          <w:szCs w:val="22"/>
          <w:lang w:val="ru-RU"/>
        </w:rPr>
        <w:softHyphen/>
      </w:r>
      <w:r w:rsidRPr="00F46EB8">
        <w:rPr>
          <w:rFonts w:ascii="Sylfaen" w:hAnsi="Sylfaen" w:cs="Sylfaen"/>
          <w:szCs w:val="22"/>
        </w:rPr>
        <w:t>նում</w:t>
      </w:r>
      <w:r w:rsidRPr="00F46EB8">
        <w:rPr>
          <w:rFonts w:ascii="Sylfaen" w:hAnsi="Sylfaen" w:cs="Sylfaen"/>
          <w:szCs w:val="22"/>
          <w:lang w:val="ru-RU"/>
        </w:rPr>
        <w:t xml:space="preserve"> </w:t>
      </w:r>
      <w:r w:rsidRPr="00F46EB8">
        <w:rPr>
          <w:rFonts w:ascii="Sylfaen" w:hAnsi="Sylfaen" w:cs="Sylfaen"/>
          <w:szCs w:val="22"/>
        </w:rPr>
        <w:t>սահմանադրաիրավական</w:t>
      </w:r>
      <w:r w:rsidRPr="00F46EB8">
        <w:rPr>
          <w:rFonts w:ascii="Sylfaen" w:hAnsi="Sylfaen" w:cs="Sylfaen"/>
          <w:szCs w:val="22"/>
          <w:lang w:val="ru-RU"/>
        </w:rPr>
        <w:t xml:space="preserve"> </w:t>
      </w:r>
      <w:r w:rsidRPr="00F46EB8">
        <w:rPr>
          <w:rFonts w:ascii="Sylfaen" w:hAnsi="Sylfaen" w:cs="Sylfaen"/>
          <w:szCs w:val="22"/>
        </w:rPr>
        <w:t>բարեփոխումների</w:t>
      </w:r>
      <w:r w:rsidRPr="00F46EB8">
        <w:rPr>
          <w:rFonts w:ascii="Sylfaen" w:hAnsi="Sylfaen" w:cs="Sylfaen"/>
          <w:szCs w:val="22"/>
          <w:lang w:val="ru-RU"/>
        </w:rPr>
        <w:t xml:space="preserve"> </w:t>
      </w:r>
      <w:r w:rsidRPr="00F46EB8">
        <w:rPr>
          <w:rFonts w:ascii="Sylfaen" w:hAnsi="Sylfaen" w:cs="Sylfaen"/>
          <w:szCs w:val="22"/>
        </w:rPr>
        <w:t>ներքո</w:t>
      </w:r>
      <w:r w:rsidRPr="00F46EB8">
        <w:rPr>
          <w:rFonts w:ascii="Sylfaen" w:hAnsi="Sylfaen" w:cs="Sylfaen"/>
          <w:szCs w:val="22"/>
          <w:lang w:val="ru-RU"/>
        </w:rPr>
        <w:t xml:space="preserve">: </w:t>
      </w:r>
      <w:r w:rsidRPr="00F46EB8">
        <w:rPr>
          <w:rFonts w:ascii="Sylfaen" w:hAnsi="Sylfaen"/>
          <w:szCs w:val="22"/>
          <w:lang w:val="ru-RU"/>
        </w:rPr>
        <w:t>«</w:t>
      </w:r>
      <w:r w:rsidRPr="00F46EB8">
        <w:rPr>
          <w:rFonts w:ascii="Sylfaen" w:hAnsi="Sylfaen"/>
          <w:szCs w:val="22"/>
        </w:rPr>
        <w:t>Դատական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/>
          <w:szCs w:val="22"/>
        </w:rPr>
        <w:t>իշխանություն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/>
          <w:szCs w:val="22"/>
        </w:rPr>
        <w:t>Հայաստանի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/>
          <w:szCs w:val="22"/>
        </w:rPr>
        <w:t>Հանրապետությունում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/>
          <w:szCs w:val="22"/>
        </w:rPr>
        <w:t>սահմանադրաիրավական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/>
          <w:szCs w:val="22"/>
        </w:rPr>
        <w:t>բարեփոխումների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/>
          <w:szCs w:val="22"/>
        </w:rPr>
        <w:t>ներով</w:t>
      </w:r>
      <w:r w:rsidRPr="00F46EB8">
        <w:rPr>
          <w:rFonts w:ascii="Sylfaen" w:hAnsi="Sylfaen"/>
          <w:szCs w:val="22"/>
          <w:lang w:val="ru-RU"/>
        </w:rPr>
        <w:t xml:space="preserve">» </w:t>
      </w:r>
      <w:r w:rsidRPr="00F46EB8">
        <w:rPr>
          <w:rFonts w:ascii="Sylfaen" w:hAnsi="Sylfaen"/>
          <w:szCs w:val="22"/>
        </w:rPr>
        <w:t>գիտաժողովի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/>
          <w:szCs w:val="22"/>
        </w:rPr>
        <w:t>նյութերի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/>
          <w:szCs w:val="22"/>
        </w:rPr>
        <w:t>ժողովածու</w:t>
      </w:r>
      <w:r w:rsidRPr="00F46EB8">
        <w:rPr>
          <w:rFonts w:ascii="Sylfaen" w:hAnsi="Sylfaen"/>
          <w:szCs w:val="22"/>
          <w:lang w:val="ru-RU"/>
        </w:rPr>
        <w:t xml:space="preserve"> (28 </w:t>
      </w:r>
      <w:r w:rsidRPr="00F46EB8">
        <w:rPr>
          <w:rFonts w:ascii="Sylfaen" w:hAnsi="Sylfaen"/>
          <w:szCs w:val="22"/>
        </w:rPr>
        <w:t>սեպտեմբերի</w:t>
      </w:r>
      <w:r w:rsidRPr="00F46EB8">
        <w:rPr>
          <w:rFonts w:ascii="Sylfaen" w:hAnsi="Sylfaen"/>
          <w:szCs w:val="22"/>
          <w:lang w:val="ru-RU"/>
        </w:rPr>
        <w:t xml:space="preserve"> 2017 </w:t>
      </w:r>
      <w:r w:rsidRPr="00F46EB8">
        <w:rPr>
          <w:rFonts w:ascii="Sylfaen" w:hAnsi="Sylfaen"/>
          <w:szCs w:val="22"/>
        </w:rPr>
        <w:t>թ</w:t>
      </w:r>
      <w:r w:rsidRPr="00F46EB8">
        <w:rPr>
          <w:rFonts w:ascii="Sylfaen" w:hAnsi="Sylfaen"/>
          <w:szCs w:val="22"/>
          <w:lang w:val="ru-RU"/>
        </w:rPr>
        <w:t xml:space="preserve">.): </w:t>
      </w:r>
      <w:r w:rsidRPr="00F46EB8">
        <w:rPr>
          <w:rFonts w:ascii="Sylfaen" w:hAnsi="Sylfaen"/>
          <w:szCs w:val="22"/>
        </w:rPr>
        <w:t>Երևան</w:t>
      </w:r>
      <w:r w:rsidRPr="00F46EB8">
        <w:rPr>
          <w:rFonts w:ascii="Sylfaen" w:hAnsi="Sylfaen"/>
          <w:szCs w:val="22"/>
          <w:lang w:val="ru-RU"/>
        </w:rPr>
        <w:t xml:space="preserve">, </w:t>
      </w:r>
      <w:r w:rsidRPr="00F46EB8">
        <w:rPr>
          <w:rFonts w:ascii="Sylfaen" w:hAnsi="Sylfaen"/>
          <w:szCs w:val="22"/>
        </w:rPr>
        <w:t>Հայրապետ</w:t>
      </w:r>
      <w:r w:rsidRPr="00F46EB8">
        <w:rPr>
          <w:rFonts w:ascii="Sylfaen" w:hAnsi="Sylfaen"/>
          <w:szCs w:val="22"/>
          <w:lang w:val="ru-RU"/>
        </w:rPr>
        <w:t xml:space="preserve"> </w:t>
      </w:r>
      <w:r w:rsidRPr="00F46EB8">
        <w:rPr>
          <w:rFonts w:ascii="Sylfaen" w:hAnsi="Sylfaen"/>
          <w:szCs w:val="22"/>
        </w:rPr>
        <w:t>հրատ</w:t>
      </w:r>
      <w:r w:rsidRPr="00F46EB8">
        <w:rPr>
          <w:rFonts w:ascii="Sylfaen" w:hAnsi="Sylfaen"/>
          <w:szCs w:val="22"/>
          <w:lang w:val="ru-RU"/>
        </w:rPr>
        <w:t>.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/>
        </w:rPr>
        <w:t>Դատական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իշխանության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անկախության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ապահովման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սահմանադրական</w:t>
      </w:r>
      <w:r w:rsidRPr="00F46EB8">
        <w:rPr>
          <w:rFonts w:ascii="Sylfaen" w:hAnsi="Sylfaen"/>
          <w:lang w:val="ru-RU"/>
        </w:rPr>
        <w:t xml:space="preserve"> </w:t>
      </w:r>
      <w:r w:rsidRPr="00F46EB8">
        <w:rPr>
          <w:rFonts w:ascii="Sylfaen" w:hAnsi="Sylfaen"/>
        </w:rPr>
        <w:t>հիմքերը</w:t>
      </w:r>
      <w:r w:rsidRPr="00F46EB8">
        <w:rPr>
          <w:rFonts w:ascii="Sylfaen" w:hAnsi="Sylfaen"/>
          <w:lang w:val="ru-RU"/>
        </w:rPr>
        <w:t xml:space="preserve">: </w:t>
      </w:r>
      <w:r w:rsidR="007F2547" w:rsidRPr="00F46EB8">
        <w:rPr>
          <w:rFonts w:ascii="Sylfaen" w:hAnsi="Sylfaen"/>
          <w:sz w:val="20"/>
          <w:szCs w:val="20"/>
          <w:lang w:val="ru-RU"/>
        </w:rPr>
        <w:t>«Բանբեր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ru-RU"/>
        </w:rPr>
        <w:t>Երևանի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7F2547" w:rsidRPr="00F46EB8">
        <w:rPr>
          <w:rFonts w:ascii="Sylfaen" w:hAnsi="Sylfaen"/>
          <w:sz w:val="20"/>
          <w:szCs w:val="20"/>
          <w:lang w:val="ru-RU"/>
        </w:rPr>
        <w:t>համալ</w:t>
      </w:r>
      <w:r w:rsidRPr="00F46EB8">
        <w:rPr>
          <w:rFonts w:ascii="Sylfaen" w:hAnsi="Sylfaen"/>
          <w:sz w:val="20"/>
          <w:szCs w:val="20"/>
          <w:lang w:val="ru-RU"/>
        </w:rPr>
        <w:softHyphen/>
      </w:r>
      <w:r w:rsidRPr="00F46EB8">
        <w:rPr>
          <w:rFonts w:ascii="Sylfaen" w:hAnsi="Sylfaen"/>
          <w:sz w:val="20"/>
          <w:szCs w:val="20"/>
          <w:lang w:val="ru-RU"/>
        </w:rPr>
        <w:softHyphen/>
      </w:r>
      <w:r w:rsidR="007F2547" w:rsidRPr="00F46EB8">
        <w:rPr>
          <w:rFonts w:ascii="Sylfaen" w:hAnsi="Sylfaen"/>
          <w:sz w:val="20"/>
          <w:szCs w:val="20"/>
          <w:lang w:val="ru-RU"/>
        </w:rPr>
        <w:t>սա</w:t>
      </w:r>
      <w:r w:rsidRPr="00F46EB8">
        <w:rPr>
          <w:rFonts w:ascii="Sylfaen" w:hAnsi="Sylfaen"/>
          <w:sz w:val="20"/>
          <w:szCs w:val="20"/>
          <w:lang w:val="ru-RU"/>
        </w:rPr>
        <w:softHyphen/>
      </w:r>
      <w:r w:rsidR="007F2547" w:rsidRPr="00F46EB8">
        <w:rPr>
          <w:rFonts w:ascii="Sylfaen" w:hAnsi="Sylfaen"/>
          <w:sz w:val="20"/>
          <w:szCs w:val="20"/>
          <w:lang w:val="ru-RU"/>
        </w:rPr>
        <w:t>րանի.</w:t>
      </w:r>
      <w:r w:rsidRPr="00F46EB8">
        <w:rPr>
          <w:rFonts w:ascii="Sylfaen" w:hAnsi="Sylfaen"/>
          <w:sz w:val="20"/>
          <w:szCs w:val="20"/>
          <w:lang w:val="ru-RU"/>
        </w:rPr>
        <w:t xml:space="preserve"> </w:t>
      </w:r>
      <w:r w:rsidR="007F2547" w:rsidRPr="00F46EB8">
        <w:rPr>
          <w:rFonts w:ascii="Sylfaen" w:hAnsi="Sylfaen"/>
          <w:sz w:val="20"/>
          <w:szCs w:val="20"/>
        </w:rPr>
        <w:t>Իրավա</w:t>
      </w:r>
      <w:r w:rsidRPr="00F46EB8">
        <w:rPr>
          <w:rFonts w:ascii="Sylfaen" w:hAnsi="Sylfaen"/>
          <w:sz w:val="20"/>
          <w:szCs w:val="20"/>
        </w:rPr>
        <w:softHyphen/>
      </w:r>
      <w:r w:rsidR="007F2547" w:rsidRPr="00F46EB8">
        <w:rPr>
          <w:rFonts w:ascii="Sylfaen" w:hAnsi="Sylfaen"/>
          <w:sz w:val="20"/>
          <w:szCs w:val="20"/>
        </w:rPr>
        <w:t>գիտություն»,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 2017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</w:rPr>
        <w:t>,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 xml:space="preserve"> </w:t>
      </w:r>
      <w:r w:rsidR="007F2547" w:rsidRPr="00F46EB8">
        <w:rPr>
          <w:rFonts w:ascii="Sylfaen" w:hAnsi="Sylfaen" w:cs="Orient"/>
          <w:bCs/>
          <w:snapToGrid w:val="0"/>
          <w:sz w:val="20"/>
          <w:szCs w:val="20"/>
        </w:rPr>
        <w:t>N</w:t>
      </w:r>
      <w:r w:rsidRPr="00F46EB8">
        <w:rPr>
          <w:rFonts w:ascii="Sylfaen" w:hAnsi="Sylfaen" w:cs="Orient"/>
          <w:bCs/>
          <w:snapToGrid w:val="0"/>
          <w:sz w:val="20"/>
          <w:szCs w:val="20"/>
        </w:rPr>
        <w:t>3 (24)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  <w:lang w:val="ru-RU"/>
        </w:rPr>
      </w:pPr>
      <w:r w:rsidRPr="00F46EB8">
        <w:rPr>
          <w:rFonts w:ascii="Sylfaen" w:hAnsi="Sylfaen"/>
          <w:lang w:val="ru-RU"/>
        </w:rPr>
        <w:t xml:space="preserve">Проблемы правового регулирования заключения под стражу по Уголовно-процессуальному кодексу Республики Армения. </w:t>
      </w:r>
      <w:r w:rsidRPr="00F46EB8">
        <w:rPr>
          <w:rFonts w:ascii="Sylfaen" w:hAnsi="Sylfaen"/>
          <w:sz w:val="20"/>
          <w:szCs w:val="20"/>
          <w:lang w:val="ru-RU"/>
        </w:rPr>
        <w:t xml:space="preserve">"Меры пересечения в уголовном процессе по законодательству Украины, Республики Армения, Республики Беларусь, Республики Казахстан и Республики Молдова" Сборник научных трудов. </w:t>
      </w:r>
      <w:r w:rsidRPr="00F46EB8">
        <w:rPr>
          <w:rFonts w:ascii="Sylfaen" w:hAnsi="Sylfaen"/>
          <w:sz w:val="20"/>
          <w:szCs w:val="20"/>
        </w:rPr>
        <w:t>Киев, 2018.</w:t>
      </w:r>
    </w:p>
    <w:p w:rsidR="001311B9" w:rsidRPr="00F46EB8" w:rsidRDefault="001311B9" w:rsidP="001311B9">
      <w:pPr>
        <w:numPr>
          <w:ilvl w:val="0"/>
          <w:numId w:val="9"/>
        </w:numPr>
        <w:tabs>
          <w:tab w:val="clear" w:pos="360"/>
          <w:tab w:val="num" w:pos="567"/>
        </w:tabs>
        <w:rPr>
          <w:rFonts w:ascii="Sylfaen" w:hAnsi="Sylfaen" w:cs="Orient"/>
          <w:bCs/>
          <w:snapToGrid w:val="0"/>
          <w:sz w:val="20"/>
          <w:szCs w:val="20"/>
        </w:rPr>
      </w:pPr>
      <w:r w:rsidRPr="00F46EB8">
        <w:rPr>
          <w:rFonts w:ascii="Sylfaen" w:hAnsi="Sylfaen"/>
          <w:szCs w:val="22"/>
        </w:rPr>
        <w:t>THE CONSTITUTIONAL FOUNDATIONS OF THE INDEPENDENCE OF THE JUDICIAL POWER IN THE REPUBLIC OF ARMENIA. MATERIALS OF THE CONFERENCE DEVOTED TO THE 85</w:t>
      </w:r>
      <w:r w:rsidRPr="00F46EB8">
        <w:rPr>
          <w:rFonts w:ascii="Sylfaen" w:hAnsi="Sylfaen"/>
          <w:szCs w:val="22"/>
          <w:vertAlign w:val="superscript"/>
        </w:rPr>
        <w:t>TH</w:t>
      </w:r>
      <w:r w:rsidRPr="00F46EB8">
        <w:rPr>
          <w:rFonts w:ascii="Sylfaen" w:hAnsi="Sylfaen"/>
          <w:szCs w:val="22"/>
        </w:rPr>
        <w:t xml:space="preserve"> ANNIVERSARY OF THE FACULTY OF LAW OF THE YEREVAN STATE UNIVERSITY. Yerevan, YSU press, 2018</w:t>
      </w:r>
    </w:p>
    <w:p w:rsidR="00C75507" w:rsidRPr="007F2547" w:rsidRDefault="00C75507" w:rsidP="001311B9">
      <w:pPr>
        <w:jc w:val="both"/>
        <w:rPr>
          <w:rFonts w:ascii="Sylfaen" w:hAnsi="Sylfaen"/>
          <w:sz w:val="20"/>
          <w:szCs w:val="20"/>
          <w:lang w:val="it-IT"/>
        </w:rPr>
      </w:pPr>
      <w:bookmarkStart w:id="2" w:name="_GoBack"/>
      <w:bookmarkEnd w:id="2"/>
    </w:p>
    <w:sectPr w:rsidR="00C75507" w:rsidRPr="007F2547" w:rsidSect="00DB08AE"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60" w:rsidRDefault="00397A60" w:rsidP="00307AFB">
      <w:r>
        <w:separator/>
      </w:r>
    </w:p>
  </w:endnote>
  <w:endnote w:type="continuationSeparator" w:id="0">
    <w:p w:rsidR="00397A60" w:rsidRDefault="00397A60" w:rsidP="0030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Orien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F81" w:rsidRDefault="00582E18" w:rsidP="007D4F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0F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0F81" w:rsidRDefault="00810F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sz w:val="20"/>
        <w:szCs w:val="20"/>
      </w:rPr>
      <w:id w:val="16135231"/>
      <w:docPartObj>
        <w:docPartGallery w:val="Page Numbers (Bottom of Page)"/>
        <w:docPartUnique/>
      </w:docPartObj>
    </w:sdtPr>
    <w:sdtEndPr/>
    <w:sdtContent>
      <w:p w:rsidR="00810F81" w:rsidRPr="002A07F2" w:rsidRDefault="00582E18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2A07F2">
          <w:rPr>
            <w:rFonts w:ascii="Sylfaen" w:hAnsi="Sylfaen"/>
            <w:sz w:val="20"/>
            <w:szCs w:val="20"/>
          </w:rPr>
          <w:fldChar w:fldCharType="begin"/>
        </w:r>
        <w:r w:rsidR="00810F81" w:rsidRPr="002A07F2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2A07F2">
          <w:rPr>
            <w:rFonts w:ascii="Sylfaen" w:hAnsi="Sylfaen"/>
            <w:sz w:val="20"/>
            <w:szCs w:val="20"/>
          </w:rPr>
          <w:fldChar w:fldCharType="separate"/>
        </w:r>
        <w:r w:rsidR="00F46EB8">
          <w:rPr>
            <w:rFonts w:ascii="Sylfaen" w:hAnsi="Sylfaen"/>
            <w:noProof/>
            <w:sz w:val="20"/>
            <w:szCs w:val="20"/>
          </w:rPr>
          <w:t>10</w:t>
        </w:r>
        <w:r w:rsidRPr="002A07F2">
          <w:rPr>
            <w:rFonts w:ascii="Sylfaen" w:hAnsi="Sylfaen"/>
            <w:sz w:val="20"/>
            <w:szCs w:val="20"/>
          </w:rPr>
          <w:fldChar w:fldCharType="end"/>
        </w:r>
      </w:p>
    </w:sdtContent>
  </w:sdt>
  <w:p w:rsidR="00810F81" w:rsidRPr="002A07F2" w:rsidRDefault="00810F81" w:rsidP="007D4F07">
    <w:pPr>
      <w:pStyle w:val="Footer"/>
      <w:jc w:val="center"/>
      <w:rPr>
        <w:rFonts w:ascii="Sylfaen" w:hAnsi="Sylfae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sz w:val="20"/>
        <w:szCs w:val="20"/>
      </w:rPr>
      <w:id w:val="16086106"/>
      <w:docPartObj>
        <w:docPartGallery w:val="Page Numbers (Bottom of Page)"/>
        <w:docPartUnique/>
      </w:docPartObj>
    </w:sdtPr>
    <w:sdtEndPr/>
    <w:sdtContent>
      <w:p w:rsidR="00810F81" w:rsidRPr="00BC7F96" w:rsidRDefault="00582E18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BC7F96">
          <w:rPr>
            <w:rFonts w:ascii="Sylfaen" w:hAnsi="Sylfaen"/>
            <w:sz w:val="20"/>
            <w:szCs w:val="20"/>
          </w:rPr>
          <w:fldChar w:fldCharType="begin"/>
        </w:r>
        <w:r w:rsidR="00810F81" w:rsidRPr="00BC7F96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BC7F96">
          <w:rPr>
            <w:rFonts w:ascii="Sylfaen" w:hAnsi="Sylfaen"/>
            <w:sz w:val="20"/>
            <w:szCs w:val="20"/>
          </w:rPr>
          <w:fldChar w:fldCharType="separate"/>
        </w:r>
        <w:r w:rsidR="00F46EB8">
          <w:rPr>
            <w:rFonts w:ascii="Sylfaen" w:hAnsi="Sylfaen"/>
            <w:noProof/>
            <w:sz w:val="20"/>
            <w:szCs w:val="20"/>
          </w:rPr>
          <w:t>1</w:t>
        </w:r>
        <w:r w:rsidRPr="00BC7F96">
          <w:rPr>
            <w:rFonts w:ascii="Sylfaen" w:hAnsi="Sylfaen"/>
            <w:sz w:val="20"/>
            <w:szCs w:val="20"/>
          </w:rPr>
          <w:fldChar w:fldCharType="end"/>
        </w:r>
      </w:p>
    </w:sdtContent>
  </w:sdt>
  <w:p w:rsidR="00810F81" w:rsidRPr="00BC7F96" w:rsidRDefault="00810F81">
    <w:pPr>
      <w:pStyle w:val="Footer"/>
      <w:rPr>
        <w:rFonts w:ascii="Sylfaen" w:hAnsi="Sylfae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60" w:rsidRDefault="00397A60" w:rsidP="00307AFB">
      <w:r>
        <w:separator/>
      </w:r>
    </w:p>
  </w:footnote>
  <w:footnote w:type="continuationSeparator" w:id="0">
    <w:p w:rsidR="00397A60" w:rsidRDefault="00397A60" w:rsidP="0030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C22"/>
    <w:multiLevelType w:val="hybridMultilevel"/>
    <w:tmpl w:val="A54E17DA"/>
    <w:lvl w:ilvl="0" w:tplc="64E6349C">
      <w:numFmt w:val="bullet"/>
      <w:lvlText w:val="—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>
    <w:nsid w:val="1EEA2F1A"/>
    <w:multiLevelType w:val="hybridMultilevel"/>
    <w:tmpl w:val="4DC6FEB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FEA1DDA"/>
    <w:multiLevelType w:val="hybridMultilevel"/>
    <w:tmpl w:val="DBE8D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0C76D1"/>
    <w:multiLevelType w:val="hybridMultilevel"/>
    <w:tmpl w:val="DE980B94"/>
    <w:lvl w:ilvl="0" w:tplc="DB8E7C7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F01377"/>
    <w:multiLevelType w:val="hybridMultilevel"/>
    <w:tmpl w:val="FDD80F18"/>
    <w:lvl w:ilvl="0" w:tplc="47C0FFB6">
      <w:start w:val="1"/>
      <w:numFmt w:val="bullet"/>
      <w:lvlText w:val="–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E43C7B"/>
    <w:multiLevelType w:val="hybridMultilevel"/>
    <w:tmpl w:val="34B43916"/>
    <w:lvl w:ilvl="0" w:tplc="662C3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B0CB3"/>
    <w:multiLevelType w:val="hybridMultilevel"/>
    <w:tmpl w:val="21B47CCE"/>
    <w:lvl w:ilvl="0" w:tplc="27EA930E">
      <w:start w:val="2008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CD57C3C"/>
    <w:multiLevelType w:val="hybridMultilevel"/>
    <w:tmpl w:val="C6901E3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307B76"/>
    <w:multiLevelType w:val="hybridMultilevel"/>
    <w:tmpl w:val="46848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259B"/>
    <w:multiLevelType w:val="hybridMultilevel"/>
    <w:tmpl w:val="D940F7E4"/>
    <w:lvl w:ilvl="0" w:tplc="DB8E7C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3428C"/>
    <w:multiLevelType w:val="hybridMultilevel"/>
    <w:tmpl w:val="571AEF74"/>
    <w:lvl w:ilvl="0" w:tplc="DB8E7C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B52F4"/>
    <w:multiLevelType w:val="hybridMultilevel"/>
    <w:tmpl w:val="4A200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47EE8"/>
    <w:multiLevelType w:val="singleLevel"/>
    <w:tmpl w:val="67DCFBE4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33B"/>
    <w:rsid w:val="000032C2"/>
    <w:rsid w:val="000066B2"/>
    <w:rsid w:val="00006CF7"/>
    <w:rsid w:val="00010621"/>
    <w:rsid w:val="00010B4B"/>
    <w:rsid w:val="00011B85"/>
    <w:rsid w:val="000120DE"/>
    <w:rsid w:val="00012EE3"/>
    <w:rsid w:val="00022B71"/>
    <w:rsid w:val="00023E2F"/>
    <w:rsid w:val="00025ECA"/>
    <w:rsid w:val="0002731F"/>
    <w:rsid w:val="00030677"/>
    <w:rsid w:val="00034109"/>
    <w:rsid w:val="00034F2D"/>
    <w:rsid w:val="00041CC6"/>
    <w:rsid w:val="00046EA3"/>
    <w:rsid w:val="000522D9"/>
    <w:rsid w:val="00056230"/>
    <w:rsid w:val="000628DB"/>
    <w:rsid w:val="000650D3"/>
    <w:rsid w:val="0006766B"/>
    <w:rsid w:val="00067AEE"/>
    <w:rsid w:val="0007112A"/>
    <w:rsid w:val="00073744"/>
    <w:rsid w:val="00077C90"/>
    <w:rsid w:val="00080C06"/>
    <w:rsid w:val="00091721"/>
    <w:rsid w:val="00092A08"/>
    <w:rsid w:val="000971ED"/>
    <w:rsid w:val="000A0456"/>
    <w:rsid w:val="000A0A9E"/>
    <w:rsid w:val="000A36B7"/>
    <w:rsid w:val="000A379D"/>
    <w:rsid w:val="000A39CD"/>
    <w:rsid w:val="000A6EEF"/>
    <w:rsid w:val="000A7462"/>
    <w:rsid w:val="000B035E"/>
    <w:rsid w:val="000B2E2A"/>
    <w:rsid w:val="000C583E"/>
    <w:rsid w:val="000C5FDE"/>
    <w:rsid w:val="000D47F6"/>
    <w:rsid w:val="000E15CE"/>
    <w:rsid w:val="000E20A6"/>
    <w:rsid w:val="000F1D09"/>
    <w:rsid w:val="000F5478"/>
    <w:rsid w:val="000F71DD"/>
    <w:rsid w:val="000F77AF"/>
    <w:rsid w:val="00101E3A"/>
    <w:rsid w:val="0010429E"/>
    <w:rsid w:val="001101FC"/>
    <w:rsid w:val="001140D6"/>
    <w:rsid w:val="001178DD"/>
    <w:rsid w:val="00117D5C"/>
    <w:rsid w:val="00120894"/>
    <w:rsid w:val="00120FA7"/>
    <w:rsid w:val="001226FD"/>
    <w:rsid w:val="00123B6B"/>
    <w:rsid w:val="00124FCD"/>
    <w:rsid w:val="00125921"/>
    <w:rsid w:val="001266CE"/>
    <w:rsid w:val="00127F97"/>
    <w:rsid w:val="001303D1"/>
    <w:rsid w:val="001311B9"/>
    <w:rsid w:val="00135B4B"/>
    <w:rsid w:val="00141E29"/>
    <w:rsid w:val="00144DB6"/>
    <w:rsid w:val="0014657E"/>
    <w:rsid w:val="00147EBD"/>
    <w:rsid w:val="0015156E"/>
    <w:rsid w:val="00154967"/>
    <w:rsid w:val="00155AF7"/>
    <w:rsid w:val="00156971"/>
    <w:rsid w:val="0015788B"/>
    <w:rsid w:val="00161004"/>
    <w:rsid w:val="00172E62"/>
    <w:rsid w:val="00173196"/>
    <w:rsid w:val="001743FE"/>
    <w:rsid w:val="00177BAE"/>
    <w:rsid w:val="001853B0"/>
    <w:rsid w:val="001912C9"/>
    <w:rsid w:val="0019593D"/>
    <w:rsid w:val="00197693"/>
    <w:rsid w:val="001A28B6"/>
    <w:rsid w:val="001A2ECF"/>
    <w:rsid w:val="001B4A6A"/>
    <w:rsid w:val="001C36D8"/>
    <w:rsid w:val="001C4A5F"/>
    <w:rsid w:val="001C4AA2"/>
    <w:rsid w:val="001C59E7"/>
    <w:rsid w:val="001C7CF7"/>
    <w:rsid w:val="001D6259"/>
    <w:rsid w:val="001D6CA9"/>
    <w:rsid w:val="001E118E"/>
    <w:rsid w:val="001E2D52"/>
    <w:rsid w:val="001E5E79"/>
    <w:rsid w:val="001F036F"/>
    <w:rsid w:val="001F2F31"/>
    <w:rsid w:val="001F42C5"/>
    <w:rsid w:val="001F5764"/>
    <w:rsid w:val="0021739D"/>
    <w:rsid w:val="00217680"/>
    <w:rsid w:val="0022347F"/>
    <w:rsid w:val="002318D3"/>
    <w:rsid w:val="00235B44"/>
    <w:rsid w:val="00236007"/>
    <w:rsid w:val="002419D7"/>
    <w:rsid w:val="00242718"/>
    <w:rsid w:val="00250F5E"/>
    <w:rsid w:val="00252A97"/>
    <w:rsid w:val="002552B4"/>
    <w:rsid w:val="002633E3"/>
    <w:rsid w:val="002667D5"/>
    <w:rsid w:val="002668C7"/>
    <w:rsid w:val="00271039"/>
    <w:rsid w:val="002716E5"/>
    <w:rsid w:val="002813E4"/>
    <w:rsid w:val="00281AAA"/>
    <w:rsid w:val="00281BB0"/>
    <w:rsid w:val="00282D12"/>
    <w:rsid w:val="00283D9D"/>
    <w:rsid w:val="002907D4"/>
    <w:rsid w:val="00290E93"/>
    <w:rsid w:val="002A07F2"/>
    <w:rsid w:val="002A0C19"/>
    <w:rsid w:val="002A2A6C"/>
    <w:rsid w:val="002A75AC"/>
    <w:rsid w:val="002B0473"/>
    <w:rsid w:val="002B2910"/>
    <w:rsid w:val="002B7C39"/>
    <w:rsid w:val="002C13AF"/>
    <w:rsid w:val="002C52BB"/>
    <w:rsid w:val="002C56DA"/>
    <w:rsid w:val="002C7087"/>
    <w:rsid w:val="002D04DB"/>
    <w:rsid w:val="002D4008"/>
    <w:rsid w:val="002D7702"/>
    <w:rsid w:val="002E07C0"/>
    <w:rsid w:val="002E35E6"/>
    <w:rsid w:val="002E4574"/>
    <w:rsid w:val="002E5489"/>
    <w:rsid w:val="002F1607"/>
    <w:rsid w:val="002F50B4"/>
    <w:rsid w:val="002F5C78"/>
    <w:rsid w:val="002F6D92"/>
    <w:rsid w:val="002F6F4E"/>
    <w:rsid w:val="00307739"/>
    <w:rsid w:val="00307AFB"/>
    <w:rsid w:val="003120D2"/>
    <w:rsid w:val="00316B2F"/>
    <w:rsid w:val="003304FC"/>
    <w:rsid w:val="003313A0"/>
    <w:rsid w:val="00334C51"/>
    <w:rsid w:val="0034501B"/>
    <w:rsid w:val="003465A4"/>
    <w:rsid w:val="00346DE3"/>
    <w:rsid w:val="00346F7F"/>
    <w:rsid w:val="0035378C"/>
    <w:rsid w:val="00354BD8"/>
    <w:rsid w:val="00361060"/>
    <w:rsid w:val="00366EB9"/>
    <w:rsid w:val="00370F3F"/>
    <w:rsid w:val="003832C3"/>
    <w:rsid w:val="00386F93"/>
    <w:rsid w:val="00390CD4"/>
    <w:rsid w:val="003944CE"/>
    <w:rsid w:val="00397A60"/>
    <w:rsid w:val="00397BCE"/>
    <w:rsid w:val="003A2A71"/>
    <w:rsid w:val="003A786E"/>
    <w:rsid w:val="003B0BC2"/>
    <w:rsid w:val="003B17D1"/>
    <w:rsid w:val="003B302F"/>
    <w:rsid w:val="003B3893"/>
    <w:rsid w:val="003B5EA7"/>
    <w:rsid w:val="003B7FB5"/>
    <w:rsid w:val="003C1B7D"/>
    <w:rsid w:val="003C28EF"/>
    <w:rsid w:val="003C51B1"/>
    <w:rsid w:val="003D29AE"/>
    <w:rsid w:val="003D2DA4"/>
    <w:rsid w:val="003D532D"/>
    <w:rsid w:val="003E1A2E"/>
    <w:rsid w:val="003E4C2C"/>
    <w:rsid w:val="003E6917"/>
    <w:rsid w:val="003E6B2C"/>
    <w:rsid w:val="003F094C"/>
    <w:rsid w:val="003F0D41"/>
    <w:rsid w:val="003F371A"/>
    <w:rsid w:val="003F5F5D"/>
    <w:rsid w:val="003F77E5"/>
    <w:rsid w:val="00403183"/>
    <w:rsid w:val="00403FD6"/>
    <w:rsid w:val="00406656"/>
    <w:rsid w:val="004069D4"/>
    <w:rsid w:val="0041192C"/>
    <w:rsid w:val="00412A3E"/>
    <w:rsid w:val="0041598A"/>
    <w:rsid w:val="004236C9"/>
    <w:rsid w:val="00424181"/>
    <w:rsid w:val="00426016"/>
    <w:rsid w:val="00431589"/>
    <w:rsid w:val="004316F1"/>
    <w:rsid w:val="004369C5"/>
    <w:rsid w:val="00442B9D"/>
    <w:rsid w:val="00443353"/>
    <w:rsid w:val="00444DA9"/>
    <w:rsid w:val="00447A68"/>
    <w:rsid w:val="00452043"/>
    <w:rsid w:val="00454998"/>
    <w:rsid w:val="004564A4"/>
    <w:rsid w:val="00462377"/>
    <w:rsid w:val="00462EF8"/>
    <w:rsid w:val="00465688"/>
    <w:rsid w:val="00465F66"/>
    <w:rsid w:val="00466692"/>
    <w:rsid w:val="004673BC"/>
    <w:rsid w:val="004677E9"/>
    <w:rsid w:val="00467CDF"/>
    <w:rsid w:val="004736D0"/>
    <w:rsid w:val="00476936"/>
    <w:rsid w:val="00486EC3"/>
    <w:rsid w:val="0049106D"/>
    <w:rsid w:val="00492931"/>
    <w:rsid w:val="004929B7"/>
    <w:rsid w:val="00495DD9"/>
    <w:rsid w:val="004961E0"/>
    <w:rsid w:val="004A149F"/>
    <w:rsid w:val="004B1204"/>
    <w:rsid w:val="004B3DD3"/>
    <w:rsid w:val="004B4BE8"/>
    <w:rsid w:val="004C1482"/>
    <w:rsid w:val="004C25E3"/>
    <w:rsid w:val="004C3FC2"/>
    <w:rsid w:val="004C5F66"/>
    <w:rsid w:val="004C6658"/>
    <w:rsid w:val="004D1135"/>
    <w:rsid w:val="004E4FF3"/>
    <w:rsid w:val="004E6E3F"/>
    <w:rsid w:val="004E750F"/>
    <w:rsid w:val="004F2BF8"/>
    <w:rsid w:val="004F3136"/>
    <w:rsid w:val="004F4A88"/>
    <w:rsid w:val="004F6C05"/>
    <w:rsid w:val="004F78E9"/>
    <w:rsid w:val="00500D34"/>
    <w:rsid w:val="00507930"/>
    <w:rsid w:val="00512410"/>
    <w:rsid w:val="00520CBE"/>
    <w:rsid w:val="00521852"/>
    <w:rsid w:val="00522A6E"/>
    <w:rsid w:val="0053746C"/>
    <w:rsid w:val="00537BB1"/>
    <w:rsid w:val="0054170D"/>
    <w:rsid w:val="00541831"/>
    <w:rsid w:val="00542FFD"/>
    <w:rsid w:val="00546121"/>
    <w:rsid w:val="00546CFD"/>
    <w:rsid w:val="005510AF"/>
    <w:rsid w:val="00562D2A"/>
    <w:rsid w:val="0056578A"/>
    <w:rsid w:val="00567F2D"/>
    <w:rsid w:val="00573EF3"/>
    <w:rsid w:val="00574551"/>
    <w:rsid w:val="00576F31"/>
    <w:rsid w:val="005770DE"/>
    <w:rsid w:val="00577333"/>
    <w:rsid w:val="00581BF2"/>
    <w:rsid w:val="00582E18"/>
    <w:rsid w:val="0059166C"/>
    <w:rsid w:val="005972B3"/>
    <w:rsid w:val="005A29FF"/>
    <w:rsid w:val="005A7BBE"/>
    <w:rsid w:val="005B0545"/>
    <w:rsid w:val="005B2B54"/>
    <w:rsid w:val="005B3B57"/>
    <w:rsid w:val="005B7208"/>
    <w:rsid w:val="005B736D"/>
    <w:rsid w:val="005C402B"/>
    <w:rsid w:val="005C631D"/>
    <w:rsid w:val="005C6ABE"/>
    <w:rsid w:val="005C6D02"/>
    <w:rsid w:val="005E0984"/>
    <w:rsid w:val="005E4315"/>
    <w:rsid w:val="005E6422"/>
    <w:rsid w:val="005E7202"/>
    <w:rsid w:val="005F5954"/>
    <w:rsid w:val="0060083E"/>
    <w:rsid w:val="0060483B"/>
    <w:rsid w:val="0061233B"/>
    <w:rsid w:val="006177B8"/>
    <w:rsid w:val="00620524"/>
    <w:rsid w:val="00620D8D"/>
    <w:rsid w:val="00620FB0"/>
    <w:rsid w:val="00635F84"/>
    <w:rsid w:val="0065067D"/>
    <w:rsid w:val="006617EE"/>
    <w:rsid w:val="00662CFE"/>
    <w:rsid w:val="00667D8A"/>
    <w:rsid w:val="0067239D"/>
    <w:rsid w:val="00676572"/>
    <w:rsid w:val="00676D74"/>
    <w:rsid w:val="00677C09"/>
    <w:rsid w:val="00681DB3"/>
    <w:rsid w:val="00682309"/>
    <w:rsid w:val="00683339"/>
    <w:rsid w:val="006856AC"/>
    <w:rsid w:val="006921F5"/>
    <w:rsid w:val="00697B64"/>
    <w:rsid w:val="006A4349"/>
    <w:rsid w:val="006A6BA1"/>
    <w:rsid w:val="006B1351"/>
    <w:rsid w:val="006B664C"/>
    <w:rsid w:val="006C67B0"/>
    <w:rsid w:val="006C7293"/>
    <w:rsid w:val="006C7A0D"/>
    <w:rsid w:val="006D0FC5"/>
    <w:rsid w:val="006D5F1B"/>
    <w:rsid w:val="006E7DAB"/>
    <w:rsid w:val="006F098E"/>
    <w:rsid w:val="006F2213"/>
    <w:rsid w:val="006F6936"/>
    <w:rsid w:val="00700787"/>
    <w:rsid w:val="0070111F"/>
    <w:rsid w:val="00702FC0"/>
    <w:rsid w:val="0070483C"/>
    <w:rsid w:val="0070645F"/>
    <w:rsid w:val="00715432"/>
    <w:rsid w:val="00720ABE"/>
    <w:rsid w:val="00733A7F"/>
    <w:rsid w:val="00734002"/>
    <w:rsid w:val="00741B08"/>
    <w:rsid w:val="007452BA"/>
    <w:rsid w:val="007471BC"/>
    <w:rsid w:val="00750A1B"/>
    <w:rsid w:val="007602E1"/>
    <w:rsid w:val="00760A4C"/>
    <w:rsid w:val="0077095E"/>
    <w:rsid w:val="00774431"/>
    <w:rsid w:val="00776F20"/>
    <w:rsid w:val="00777913"/>
    <w:rsid w:val="007816B0"/>
    <w:rsid w:val="00784489"/>
    <w:rsid w:val="00785F2A"/>
    <w:rsid w:val="00786ED6"/>
    <w:rsid w:val="00787EDA"/>
    <w:rsid w:val="007A253F"/>
    <w:rsid w:val="007A2600"/>
    <w:rsid w:val="007A7FB0"/>
    <w:rsid w:val="007B19C7"/>
    <w:rsid w:val="007B56D1"/>
    <w:rsid w:val="007B7849"/>
    <w:rsid w:val="007C3CCB"/>
    <w:rsid w:val="007C5DEF"/>
    <w:rsid w:val="007C6825"/>
    <w:rsid w:val="007D0C8B"/>
    <w:rsid w:val="007D4F07"/>
    <w:rsid w:val="007E2615"/>
    <w:rsid w:val="007E2906"/>
    <w:rsid w:val="007F2547"/>
    <w:rsid w:val="007F588E"/>
    <w:rsid w:val="007F6495"/>
    <w:rsid w:val="0080547E"/>
    <w:rsid w:val="00810F81"/>
    <w:rsid w:val="00814A4E"/>
    <w:rsid w:val="00817C5C"/>
    <w:rsid w:val="00822A7A"/>
    <w:rsid w:val="008321FD"/>
    <w:rsid w:val="008328D8"/>
    <w:rsid w:val="00841E14"/>
    <w:rsid w:val="00842B66"/>
    <w:rsid w:val="0084321B"/>
    <w:rsid w:val="008435E6"/>
    <w:rsid w:val="008459F7"/>
    <w:rsid w:val="00847212"/>
    <w:rsid w:val="00847754"/>
    <w:rsid w:val="00852E47"/>
    <w:rsid w:val="008568BB"/>
    <w:rsid w:val="00856A94"/>
    <w:rsid w:val="008578A1"/>
    <w:rsid w:val="00857F6A"/>
    <w:rsid w:val="00860160"/>
    <w:rsid w:val="00870D22"/>
    <w:rsid w:val="008809B9"/>
    <w:rsid w:val="008813BD"/>
    <w:rsid w:val="00881C8A"/>
    <w:rsid w:val="008845E4"/>
    <w:rsid w:val="00884C48"/>
    <w:rsid w:val="008866AF"/>
    <w:rsid w:val="00887916"/>
    <w:rsid w:val="00893755"/>
    <w:rsid w:val="008A02C2"/>
    <w:rsid w:val="008A19BA"/>
    <w:rsid w:val="008A3895"/>
    <w:rsid w:val="008A46C9"/>
    <w:rsid w:val="008A72C3"/>
    <w:rsid w:val="008A7B67"/>
    <w:rsid w:val="008C79EA"/>
    <w:rsid w:val="008D4674"/>
    <w:rsid w:val="008D5C1E"/>
    <w:rsid w:val="008D7B64"/>
    <w:rsid w:val="008E4E83"/>
    <w:rsid w:val="008E4EB4"/>
    <w:rsid w:val="008F3C1B"/>
    <w:rsid w:val="008F4BE6"/>
    <w:rsid w:val="008F56B0"/>
    <w:rsid w:val="008F7057"/>
    <w:rsid w:val="008F7FDD"/>
    <w:rsid w:val="009003A8"/>
    <w:rsid w:val="00902590"/>
    <w:rsid w:val="00903CD4"/>
    <w:rsid w:val="00913D43"/>
    <w:rsid w:val="00917675"/>
    <w:rsid w:val="00933F76"/>
    <w:rsid w:val="0093402B"/>
    <w:rsid w:val="00941666"/>
    <w:rsid w:val="0094369B"/>
    <w:rsid w:val="0094764F"/>
    <w:rsid w:val="009514AD"/>
    <w:rsid w:val="00953600"/>
    <w:rsid w:val="0095386D"/>
    <w:rsid w:val="00953D8D"/>
    <w:rsid w:val="0095664A"/>
    <w:rsid w:val="009569A4"/>
    <w:rsid w:val="009717C3"/>
    <w:rsid w:val="00975263"/>
    <w:rsid w:val="009777C9"/>
    <w:rsid w:val="00977A58"/>
    <w:rsid w:val="0098306F"/>
    <w:rsid w:val="009839D2"/>
    <w:rsid w:val="00987BCE"/>
    <w:rsid w:val="00992062"/>
    <w:rsid w:val="00996562"/>
    <w:rsid w:val="009A4242"/>
    <w:rsid w:val="009B0926"/>
    <w:rsid w:val="009B2871"/>
    <w:rsid w:val="009B731D"/>
    <w:rsid w:val="009D163D"/>
    <w:rsid w:val="009D62FE"/>
    <w:rsid w:val="009D6847"/>
    <w:rsid w:val="009D711E"/>
    <w:rsid w:val="009E2A9C"/>
    <w:rsid w:val="009E7178"/>
    <w:rsid w:val="009F3CDB"/>
    <w:rsid w:val="009F4D5E"/>
    <w:rsid w:val="00A06640"/>
    <w:rsid w:val="00A070F1"/>
    <w:rsid w:val="00A07D12"/>
    <w:rsid w:val="00A10B50"/>
    <w:rsid w:val="00A13290"/>
    <w:rsid w:val="00A1471D"/>
    <w:rsid w:val="00A23018"/>
    <w:rsid w:val="00A23176"/>
    <w:rsid w:val="00A24472"/>
    <w:rsid w:val="00A25B9D"/>
    <w:rsid w:val="00A272B7"/>
    <w:rsid w:val="00A30235"/>
    <w:rsid w:val="00A32BAE"/>
    <w:rsid w:val="00A335D1"/>
    <w:rsid w:val="00A354CB"/>
    <w:rsid w:val="00A358C0"/>
    <w:rsid w:val="00A47D99"/>
    <w:rsid w:val="00A513BC"/>
    <w:rsid w:val="00A52F4B"/>
    <w:rsid w:val="00A55044"/>
    <w:rsid w:val="00A56090"/>
    <w:rsid w:val="00A566B3"/>
    <w:rsid w:val="00A60BE9"/>
    <w:rsid w:val="00A61495"/>
    <w:rsid w:val="00A62848"/>
    <w:rsid w:val="00A71B9A"/>
    <w:rsid w:val="00A75BF6"/>
    <w:rsid w:val="00A811AD"/>
    <w:rsid w:val="00A8662C"/>
    <w:rsid w:val="00A9210D"/>
    <w:rsid w:val="00A94B24"/>
    <w:rsid w:val="00AA1940"/>
    <w:rsid w:val="00AA6913"/>
    <w:rsid w:val="00AB5D8F"/>
    <w:rsid w:val="00AC31B6"/>
    <w:rsid w:val="00AC7CE5"/>
    <w:rsid w:val="00AE04E5"/>
    <w:rsid w:val="00AE5834"/>
    <w:rsid w:val="00AF75CE"/>
    <w:rsid w:val="00B038BC"/>
    <w:rsid w:val="00B050AF"/>
    <w:rsid w:val="00B05785"/>
    <w:rsid w:val="00B07B81"/>
    <w:rsid w:val="00B12F34"/>
    <w:rsid w:val="00B163A6"/>
    <w:rsid w:val="00B1707F"/>
    <w:rsid w:val="00B179EC"/>
    <w:rsid w:val="00B26FE5"/>
    <w:rsid w:val="00B30E9C"/>
    <w:rsid w:val="00B327AD"/>
    <w:rsid w:val="00B3679D"/>
    <w:rsid w:val="00B375A2"/>
    <w:rsid w:val="00B40E23"/>
    <w:rsid w:val="00B47123"/>
    <w:rsid w:val="00B53BAB"/>
    <w:rsid w:val="00B53E22"/>
    <w:rsid w:val="00B56202"/>
    <w:rsid w:val="00B5637C"/>
    <w:rsid w:val="00B565BE"/>
    <w:rsid w:val="00B61C43"/>
    <w:rsid w:val="00B63F40"/>
    <w:rsid w:val="00B65988"/>
    <w:rsid w:val="00B703C1"/>
    <w:rsid w:val="00B70976"/>
    <w:rsid w:val="00B75AAE"/>
    <w:rsid w:val="00B80F7C"/>
    <w:rsid w:val="00B82845"/>
    <w:rsid w:val="00B85DCB"/>
    <w:rsid w:val="00B92769"/>
    <w:rsid w:val="00B9672C"/>
    <w:rsid w:val="00B9677B"/>
    <w:rsid w:val="00B96ADD"/>
    <w:rsid w:val="00BA44E1"/>
    <w:rsid w:val="00BA5042"/>
    <w:rsid w:val="00BB6A22"/>
    <w:rsid w:val="00BB757C"/>
    <w:rsid w:val="00BC2DC6"/>
    <w:rsid w:val="00BC6924"/>
    <w:rsid w:val="00BC6D23"/>
    <w:rsid w:val="00BC7F96"/>
    <w:rsid w:val="00BD3B71"/>
    <w:rsid w:val="00BD4FF0"/>
    <w:rsid w:val="00BE71DE"/>
    <w:rsid w:val="00BF3CFB"/>
    <w:rsid w:val="00C0472E"/>
    <w:rsid w:val="00C04D9A"/>
    <w:rsid w:val="00C06D64"/>
    <w:rsid w:val="00C12CFB"/>
    <w:rsid w:val="00C159B4"/>
    <w:rsid w:val="00C37CDB"/>
    <w:rsid w:val="00C41CFC"/>
    <w:rsid w:val="00C45A8F"/>
    <w:rsid w:val="00C46FFD"/>
    <w:rsid w:val="00C478D2"/>
    <w:rsid w:val="00C6063F"/>
    <w:rsid w:val="00C62CB2"/>
    <w:rsid w:val="00C74154"/>
    <w:rsid w:val="00C75507"/>
    <w:rsid w:val="00C76048"/>
    <w:rsid w:val="00C81F25"/>
    <w:rsid w:val="00C84248"/>
    <w:rsid w:val="00C9329B"/>
    <w:rsid w:val="00C93738"/>
    <w:rsid w:val="00C97C46"/>
    <w:rsid w:val="00CA1673"/>
    <w:rsid w:val="00CA28B9"/>
    <w:rsid w:val="00CA3BD0"/>
    <w:rsid w:val="00CA7FDB"/>
    <w:rsid w:val="00CB4DD8"/>
    <w:rsid w:val="00CB73AF"/>
    <w:rsid w:val="00CB7E52"/>
    <w:rsid w:val="00CC3A8C"/>
    <w:rsid w:val="00CD014B"/>
    <w:rsid w:val="00CD079F"/>
    <w:rsid w:val="00CD1A1C"/>
    <w:rsid w:val="00CD3EFD"/>
    <w:rsid w:val="00CE090D"/>
    <w:rsid w:val="00CE2BD6"/>
    <w:rsid w:val="00CE4E2C"/>
    <w:rsid w:val="00CF14E0"/>
    <w:rsid w:val="00CF7FB8"/>
    <w:rsid w:val="00D02B39"/>
    <w:rsid w:val="00D03BE5"/>
    <w:rsid w:val="00D10374"/>
    <w:rsid w:val="00D10766"/>
    <w:rsid w:val="00D14B0A"/>
    <w:rsid w:val="00D15885"/>
    <w:rsid w:val="00D16E10"/>
    <w:rsid w:val="00D1713D"/>
    <w:rsid w:val="00D173BE"/>
    <w:rsid w:val="00D17CDE"/>
    <w:rsid w:val="00D25097"/>
    <w:rsid w:val="00D324D8"/>
    <w:rsid w:val="00D343A5"/>
    <w:rsid w:val="00D364AC"/>
    <w:rsid w:val="00D365C9"/>
    <w:rsid w:val="00D374EE"/>
    <w:rsid w:val="00D43A4F"/>
    <w:rsid w:val="00D44998"/>
    <w:rsid w:val="00D451DD"/>
    <w:rsid w:val="00D62A71"/>
    <w:rsid w:val="00D66C61"/>
    <w:rsid w:val="00D7790F"/>
    <w:rsid w:val="00D85851"/>
    <w:rsid w:val="00D85FE4"/>
    <w:rsid w:val="00D9327E"/>
    <w:rsid w:val="00DB05AE"/>
    <w:rsid w:val="00DB08AE"/>
    <w:rsid w:val="00DC56D7"/>
    <w:rsid w:val="00DD0F6B"/>
    <w:rsid w:val="00DD4394"/>
    <w:rsid w:val="00DD6BCE"/>
    <w:rsid w:val="00DE07A2"/>
    <w:rsid w:val="00DE37AC"/>
    <w:rsid w:val="00DE5916"/>
    <w:rsid w:val="00DF4624"/>
    <w:rsid w:val="00DF5DEC"/>
    <w:rsid w:val="00DF622B"/>
    <w:rsid w:val="00E10093"/>
    <w:rsid w:val="00E119DA"/>
    <w:rsid w:val="00E14B88"/>
    <w:rsid w:val="00E150C5"/>
    <w:rsid w:val="00E20048"/>
    <w:rsid w:val="00E25C27"/>
    <w:rsid w:val="00E26600"/>
    <w:rsid w:val="00E32D22"/>
    <w:rsid w:val="00E34799"/>
    <w:rsid w:val="00E41B3A"/>
    <w:rsid w:val="00E41C63"/>
    <w:rsid w:val="00E44F56"/>
    <w:rsid w:val="00E50449"/>
    <w:rsid w:val="00E56D25"/>
    <w:rsid w:val="00E57584"/>
    <w:rsid w:val="00E60CE0"/>
    <w:rsid w:val="00E620A0"/>
    <w:rsid w:val="00E62DEF"/>
    <w:rsid w:val="00E641BC"/>
    <w:rsid w:val="00E6730A"/>
    <w:rsid w:val="00E72A00"/>
    <w:rsid w:val="00E74FD8"/>
    <w:rsid w:val="00E766CC"/>
    <w:rsid w:val="00E77A71"/>
    <w:rsid w:val="00E77D26"/>
    <w:rsid w:val="00E86FA3"/>
    <w:rsid w:val="00E879DA"/>
    <w:rsid w:val="00E90ED3"/>
    <w:rsid w:val="00E911F6"/>
    <w:rsid w:val="00E91900"/>
    <w:rsid w:val="00EA5174"/>
    <w:rsid w:val="00EB3152"/>
    <w:rsid w:val="00EB727B"/>
    <w:rsid w:val="00EB7936"/>
    <w:rsid w:val="00EC3A9F"/>
    <w:rsid w:val="00EC3C31"/>
    <w:rsid w:val="00EC3C7E"/>
    <w:rsid w:val="00EC54AB"/>
    <w:rsid w:val="00EC5B37"/>
    <w:rsid w:val="00EC78BF"/>
    <w:rsid w:val="00EC7BA3"/>
    <w:rsid w:val="00ED11C0"/>
    <w:rsid w:val="00ED4260"/>
    <w:rsid w:val="00ED5C48"/>
    <w:rsid w:val="00EE2CCD"/>
    <w:rsid w:val="00EE2EB8"/>
    <w:rsid w:val="00EE5145"/>
    <w:rsid w:val="00EE529C"/>
    <w:rsid w:val="00EE7153"/>
    <w:rsid w:val="00EF10C2"/>
    <w:rsid w:val="00EF11E4"/>
    <w:rsid w:val="00EF2CDE"/>
    <w:rsid w:val="00EF74D4"/>
    <w:rsid w:val="00EF7E76"/>
    <w:rsid w:val="00F00620"/>
    <w:rsid w:val="00F04FFC"/>
    <w:rsid w:val="00F06554"/>
    <w:rsid w:val="00F07165"/>
    <w:rsid w:val="00F12FA4"/>
    <w:rsid w:val="00F149AE"/>
    <w:rsid w:val="00F1684B"/>
    <w:rsid w:val="00F20098"/>
    <w:rsid w:val="00F2128A"/>
    <w:rsid w:val="00F23A99"/>
    <w:rsid w:val="00F30202"/>
    <w:rsid w:val="00F345D5"/>
    <w:rsid w:val="00F46C29"/>
    <w:rsid w:val="00F46EB8"/>
    <w:rsid w:val="00F56232"/>
    <w:rsid w:val="00F57E5E"/>
    <w:rsid w:val="00F6054F"/>
    <w:rsid w:val="00F61550"/>
    <w:rsid w:val="00F664F1"/>
    <w:rsid w:val="00F70BA3"/>
    <w:rsid w:val="00F72498"/>
    <w:rsid w:val="00F73EE0"/>
    <w:rsid w:val="00F853CF"/>
    <w:rsid w:val="00F9669D"/>
    <w:rsid w:val="00F9755F"/>
    <w:rsid w:val="00FA02DE"/>
    <w:rsid w:val="00FA087E"/>
    <w:rsid w:val="00FA47BE"/>
    <w:rsid w:val="00FA4B0C"/>
    <w:rsid w:val="00FA4BA1"/>
    <w:rsid w:val="00FA7F38"/>
    <w:rsid w:val="00FB631F"/>
    <w:rsid w:val="00FC05EE"/>
    <w:rsid w:val="00FC26D2"/>
    <w:rsid w:val="00FC3EFC"/>
    <w:rsid w:val="00FC4A80"/>
    <w:rsid w:val="00FC5A93"/>
    <w:rsid w:val="00FC5EE7"/>
    <w:rsid w:val="00FD5123"/>
    <w:rsid w:val="00FE0425"/>
    <w:rsid w:val="00FE488B"/>
    <w:rsid w:val="00FF1BAE"/>
    <w:rsid w:val="00FF2B31"/>
    <w:rsid w:val="00FF4C4D"/>
    <w:rsid w:val="00FF54E6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3B"/>
    <w:rPr>
      <w:rFonts w:ascii="Arial Armenian" w:eastAsia="Times New Roman" w:hAnsi="Arial Armenian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61233B"/>
    <w:pPr>
      <w:keepNext/>
      <w:spacing w:line="360" w:lineRule="auto"/>
      <w:ind w:firstLine="454"/>
      <w:jc w:val="center"/>
      <w:outlineLvl w:val="2"/>
    </w:pPr>
    <w:rPr>
      <w:rFonts w:ascii="Times New Roman" w:hAnsi="Times New Roman"/>
      <w:b/>
      <w:bCs/>
      <w:sz w:val="24"/>
      <w:szCs w:val="15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233B"/>
    <w:rPr>
      <w:rFonts w:ascii="Times New Roman" w:eastAsia="Times New Roman" w:hAnsi="Times New Roman" w:cs="Times New Roman"/>
      <w:b/>
      <w:bCs/>
      <w:sz w:val="24"/>
      <w:szCs w:val="15"/>
      <w:lang w:val="en-GB" w:eastAsia="de-DE"/>
    </w:rPr>
  </w:style>
  <w:style w:type="paragraph" w:styleId="BodyTextIndent">
    <w:name w:val="Body Text Indent"/>
    <w:basedOn w:val="Normal"/>
    <w:link w:val="BodyTextIndentChar"/>
    <w:rsid w:val="0061233B"/>
    <w:pPr>
      <w:autoSpaceDE w:val="0"/>
      <w:autoSpaceDN w:val="0"/>
      <w:adjustRightInd w:val="0"/>
      <w:ind w:left="180"/>
    </w:pPr>
    <w:rPr>
      <w:rFonts w:ascii="Arial" w:hAnsi="Arial" w:cs="Arial"/>
      <w:b/>
      <w:bCs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61233B"/>
    <w:rPr>
      <w:rFonts w:ascii="Arial" w:eastAsia="Times New Roman" w:hAnsi="Arial" w:cs="Arial"/>
      <w:b/>
      <w:bCs/>
      <w:sz w:val="18"/>
      <w:szCs w:val="18"/>
    </w:rPr>
  </w:style>
  <w:style w:type="paragraph" w:styleId="BodyText2">
    <w:name w:val="Body Text 2"/>
    <w:basedOn w:val="Normal"/>
    <w:link w:val="BodyText2Char"/>
    <w:rsid w:val="0061233B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61233B"/>
    <w:rPr>
      <w:rFonts w:ascii="Arial Armenian" w:eastAsia="Times New Roman" w:hAnsi="Arial Armenian" w:cs="Times New Roman"/>
      <w:sz w:val="18"/>
      <w:szCs w:val="24"/>
    </w:rPr>
  </w:style>
  <w:style w:type="paragraph" w:customStyle="1" w:styleId="WPDefaults">
    <w:name w:val="WP Defaults"/>
    <w:rsid w:val="0061233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eastAsia="Times New Roman" w:hAnsi="Geneva" w:cs="Times New Roman"/>
      <w:color w:val="000000"/>
      <w:sz w:val="24"/>
      <w:szCs w:val="20"/>
    </w:rPr>
  </w:style>
  <w:style w:type="paragraph" w:styleId="Subtitle">
    <w:name w:val="Subtitle"/>
    <w:basedOn w:val="Normal"/>
    <w:link w:val="SubtitleChar"/>
    <w:qFormat/>
    <w:rsid w:val="0061233B"/>
    <w:pPr>
      <w:tabs>
        <w:tab w:val="left" w:pos="-80"/>
        <w:tab w:val="left" w:pos="5020"/>
      </w:tabs>
      <w:ind w:right="720"/>
      <w:jc w:val="center"/>
    </w:pPr>
    <w:rPr>
      <w:rFonts w:ascii="Times New Roman" w:hAnsi="Times New Roman"/>
      <w:b/>
      <w:color w:val="000000"/>
    </w:rPr>
  </w:style>
  <w:style w:type="character" w:customStyle="1" w:styleId="SubtitleChar">
    <w:name w:val="Subtitle Char"/>
    <w:basedOn w:val="DefaultParagraphFont"/>
    <w:link w:val="Subtitle"/>
    <w:rsid w:val="0061233B"/>
    <w:rPr>
      <w:rFonts w:ascii="Times New Roman" w:eastAsia="Times New Roman" w:hAnsi="Times New Roman" w:cs="Times New Roman"/>
      <w:b/>
      <w:color w:val="000000"/>
      <w:szCs w:val="24"/>
    </w:rPr>
  </w:style>
  <w:style w:type="paragraph" w:styleId="Title">
    <w:name w:val="Title"/>
    <w:basedOn w:val="Normal"/>
    <w:link w:val="TitleChar"/>
    <w:qFormat/>
    <w:rsid w:val="0061233B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123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61233B"/>
    <w:pPr>
      <w:tabs>
        <w:tab w:val="left" w:pos="-180"/>
        <w:tab w:val="left" w:pos="180"/>
        <w:tab w:val="left" w:pos="5020"/>
      </w:tabs>
      <w:ind w:left="900" w:hanging="900"/>
      <w:jc w:val="both"/>
    </w:pPr>
    <w:rPr>
      <w:rFonts w:ascii="Times New Roman" w:hAnsi="Times New Roman"/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61233B"/>
    <w:rPr>
      <w:rFonts w:ascii="Times New Roman" w:eastAsia="Times New Roman" w:hAnsi="Times New Roman" w:cs="Times New Roman"/>
      <w:bCs/>
      <w:color w:val="000000"/>
      <w:szCs w:val="24"/>
    </w:rPr>
  </w:style>
  <w:style w:type="character" w:styleId="Hyperlink">
    <w:name w:val="Hyperlink"/>
    <w:basedOn w:val="DefaultParagraphFont"/>
    <w:rsid w:val="0061233B"/>
    <w:rPr>
      <w:color w:val="0000FF"/>
      <w:u w:val="single"/>
    </w:rPr>
  </w:style>
  <w:style w:type="paragraph" w:styleId="Footer">
    <w:name w:val="footer"/>
    <w:basedOn w:val="Normal"/>
    <w:link w:val="FooterChar"/>
    <w:rsid w:val="006123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33B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61233B"/>
  </w:style>
  <w:style w:type="character" w:customStyle="1" w:styleId="yshortcuts">
    <w:name w:val="yshortcuts"/>
    <w:basedOn w:val="DefaultParagraphFont"/>
    <w:rsid w:val="0061233B"/>
  </w:style>
  <w:style w:type="character" w:customStyle="1" w:styleId="longtext">
    <w:name w:val="long_text"/>
    <w:basedOn w:val="DefaultParagraphFont"/>
    <w:rsid w:val="0061233B"/>
  </w:style>
  <w:style w:type="paragraph" w:styleId="BalloonText">
    <w:name w:val="Balloon Text"/>
    <w:basedOn w:val="Normal"/>
    <w:link w:val="BalloonTextChar"/>
    <w:semiHidden/>
    <w:unhideWhenUsed/>
    <w:rsid w:val="00612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3B"/>
    <w:rPr>
      <w:rFonts w:ascii="Tahoma" w:eastAsia="Times New Roman" w:hAnsi="Tahoma" w:cs="Tahoma"/>
      <w:sz w:val="16"/>
      <w:szCs w:val="16"/>
    </w:rPr>
  </w:style>
  <w:style w:type="character" w:customStyle="1" w:styleId="yiv7212624993">
    <w:name w:val="yiv7212624993"/>
    <w:basedOn w:val="DefaultParagraphFont"/>
    <w:rsid w:val="00BD3B71"/>
  </w:style>
  <w:style w:type="paragraph" w:styleId="Header">
    <w:name w:val="header"/>
    <w:basedOn w:val="Normal"/>
    <w:link w:val="HeaderChar"/>
    <w:unhideWhenUsed/>
    <w:rsid w:val="00C75507"/>
    <w:pPr>
      <w:tabs>
        <w:tab w:val="center" w:pos="4844"/>
        <w:tab w:val="right" w:pos="9689"/>
      </w:tabs>
      <w:spacing w:after="200" w:line="276" w:lineRule="auto"/>
    </w:pPr>
    <w:rPr>
      <w:rFonts w:ascii="Calibri" w:eastAsia="Calibri" w:hAnsi="Calibri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75507"/>
    <w:rPr>
      <w:rFonts w:ascii="Calibri" w:eastAsia="Calibri" w:hAnsi="Calibri" w:cs="Times New Roman"/>
      <w:lang w:val="ru-RU"/>
    </w:rPr>
  </w:style>
  <w:style w:type="character" w:customStyle="1" w:styleId="A4">
    <w:name w:val="A4"/>
    <w:uiPriority w:val="99"/>
    <w:rsid w:val="00A513BC"/>
    <w:rPr>
      <w:rFonts w:cs="GHEA Grapalat"/>
      <w:b/>
      <w:bCs/>
      <w:color w:val="221E1F"/>
      <w:sz w:val="25"/>
      <w:szCs w:val="25"/>
    </w:rPr>
  </w:style>
  <w:style w:type="character" w:customStyle="1" w:styleId="A1">
    <w:name w:val="A1"/>
    <w:uiPriority w:val="99"/>
    <w:rsid w:val="00A513BC"/>
    <w:rPr>
      <w:rFonts w:cs="GHEA Grapalat"/>
      <w:b/>
      <w:bCs/>
      <w:color w:val="221E1F"/>
      <w:sz w:val="26"/>
      <w:szCs w:val="26"/>
    </w:rPr>
  </w:style>
  <w:style w:type="character" w:customStyle="1" w:styleId="apple-converted-space">
    <w:name w:val="apple-converted-space"/>
    <w:basedOn w:val="DefaultParagraphFont"/>
    <w:rsid w:val="003D2DA4"/>
  </w:style>
  <w:style w:type="paragraph" w:styleId="ListParagraph">
    <w:name w:val="List Paragraph"/>
    <w:basedOn w:val="Normal"/>
    <w:uiPriority w:val="34"/>
    <w:qFormat/>
    <w:rsid w:val="00B05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enbobokhyan@yaho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10</Pages>
  <Words>4551</Words>
  <Characters>25946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Windows User</cp:lastModifiedBy>
  <cp:revision>430</cp:revision>
  <cp:lastPrinted>2019-09-04T11:46:00Z</cp:lastPrinted>
  <dcterms:created xsi:type="dcterms:W3CDTF">2013-07-29T12:07:00Z</dcterms:created>
  <dcterms:modified xsi:type="dcterms:W3CDTF">2019-10-15T09:05:00Z</dcterms:modified>
</cp:coreProperties>
</file>